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0D8" w:rsidRDefault="009920D8" w:rsidP="009920D8">
      <w:pPr>
        <w:pStyle w:val="Normlnweb"/>
        <w:spacing w:before="0" w:beforeAutospacing="0" w:after="0" w:afterAutospacing="0"/>
        <w:rPr>
          <w:rFonts w:ascii="Calibri" w:hAnsi="Calibri" w:cs="Calibri"/>
          <w:u w:val="single"/>
        </w:rPr>
      </w:pPr>
      <w:bookmarkStart w:id="0" w:name="_GoBack"/>
      <w:bookmarkEnd w:id="0"/>
    </w:p>
    <w:p w:rsidR="008E4CD7" w:rsidRPr="00BB2215" w:rsidRDefault="008E4CD7" w:rsidP="008E4CD7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11.</w:t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  <w:t xml:space="preserve">              25.5. </w:t>
      </w:r>
      <w:r w:rsidRPr="00C22FC2">
        <w:rPr>
          <w:b/>
          <w:color w:val="FF0000"/>
          <w:sz w:val="36"/>
          <w:szCs w:val="36"/>
        </w:rPr>
        <w:t>2020</w:t>
      </w:r>
    </w:p>
    <w:p w:rsidR="008E4CD7" w:rsidRPr="005622FC" w:rsidRDefault="008E4CD7" w:rsidP="008E4CD7">
      <w:pPr>
        <w:rPr>
          <w:b/>
          <w:color w:val="000000" w:themeColor="text1"/>
          <w:sz w:val="32"/>
          <w:szCs w:val="32"/>
        </w:rPr>
      </w:pPr>
      <w:r w:rsidRPr="00F21C45">
        <w:rPr>
          <w:b/>
          <w:color w:val="000000" w:themeColor="text1"/>
          <w:sz w:val="32"/>
          <w:szCs w:val="32"/>
        </w:rPr>
        <w:t>Přírodopis</w:t>
      </w:r>
      <w:r w:rsidRPr="00324928">
        <w:rPr>
          <w:b/>
          <w:color w:val="00B050"/>
        </w:rPr>
        <w:t xml:space="preserve">                                  </w:t>
      </w:r>
    </w:p>
    <w:p w:rsidR="008E4CD7" w:rsidRDefault="008E4CD7" w:rsidP="008E4CD7">
      <w:pPr>
        <w:spacing w:after="0"/>
      </w:pPr>
      <w:r>
        <w:t xml:space="preserve">            </w:t>
      </w:r>
    </w:p>
    <w:p w:rsidR="008E4CD7" w:rsidRDefault="008E4CD7" w:rsidP="008E4CD7">
      <w:pPr>
        <w:spacing w:after="0"/>
      </w:pPr>
      <w:r>
        <w:t>Tento týden zadávám opět krátký úkol:</w:t>
      </w:r>
    </w:p>
    <w:p w:rsidR="008E4CD7" w:rsidRDefault="008E4CD7" w:rsidP="008E4CD7">
      <w:pPr>
        <w:spacing w:after="0"/>
        <w:rPr>
          <w:b/>
        </w:rPr>
      </w:pPr>
      <w:r w:rsidRPr="005622FC">
        <w:rPr>
          <w:b/>
        </w:rPr>
        <w:t>V</w:t>
      </w:r>
      <w:r>
        <w:rPr>
          <w:b/>
        </w:rPr>
        <w:t xml:space="preserve"> učebnici najdeš na straně 51 - 52 úvod k nové kapitole </w:t>
      </w:r>
      <w:r w:rsidRPr="000D2147">
        <w:rPr>
          <w:b/>
          <w:color w:val="FF0000"/>
        </w:rPr>
        <w:t xml:space="preserve">VZNIK A VÝVOJ ŽIVOTA NA ZEMI </w:t>
      </w:r>
      <w:r>
        <w:rPr>
          <w:b/>
          <w:color w:val="FF0000"/>
        </w:rPr>
        <w:t xml:space="preserve">- </w:t>
      </w:r>
      <w:r w:rsidRPr="000D2147">
        <w:rPr>
          <w:b/>
          <w:color w:val="FF0000"/>
        </w:rPr>
        <w:t xml:space="preserve"> </w:t>
      </w:r>
      <w:r>
        <w:rPr>
          <w:b/>
        </w:rPr>
        <w:t xml:space="preserve">přečti a napiš stručné výpisky. </w:t>
      </w:r>
    </w:p>
    <w:p w:rsidR="008E4CD7" w:rsidRPr="00484D7F" w:rsidRDefault="008E4CD7" w:rsidP="008E4CD7">
      <w:pPr>
        <w:spacing w:after="0"/>
        <w:rPr>
          <w:b/>
        </w:rPr>
      </w:pPr>
      <w:r>
        <w:rPr>
          <w:b/>
        </w:rPr>
        <w:t>Vysvětli:</w:t>
      </w:r>
    </w:p>
    <w:p w:rsidR="008E4CD7" w:rsidRDefault="008E4CD7" w:rsidP="008E4CD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 zkoumá paleontologie a historická geologie</w:t>
      </w:r>
    </w:p>
    <w:p w:rsidR="008E4CD7" w:rsidRPr="00B835AF" w:rsidRDefault="008E4CD7" w:rsidP="008E4CD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Jaké jsou názory na vznik a vývoj života</w:t>
      </w:r>
    </w:p>
    <w:p w:rsidR="008E4CD7" w:rsidRPr="008604FC" w:rsidRDefault="008E4CD7" w:rsidP="008E4CD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 začal život</w:t>
      </w:r>
    </w:p>
    <w:p w:rsidR="008E4CD7" w:rsidRDefault="008E4CD7" w:rsidP="008E4CD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Prekambrium</w:t>
      </w:r>
    </w:p>
    <w:p w:rsidR="008E4CD7" w:rsidRPr="001177D0" w:rsidRDefault="008E4CD7" w:rsidP="008E4CD7">
      <w:pPr>
        <w:spacing w:after="0" w:line="240" w:lineRule="auto"/>
      </w:pPr>
    </w:p>
    <w:p w:rsidR="008E4CD7" w:rsidRDefault="008E4CD7" w:rsidP="008E4CD7">
      <w:pPr>
        <w:spacing w:after="0"/>
        <w:rPr>
          <w:color w:val="000000" w:themeColor="text1"/>
        </w:rPr>
      </w:pP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        </w:t>
      </w:r>
    </w:p>
    <w:p w:rsidR="008E4CD7" w:rsidRPr="001C3291" w:rsidRDefault="008E4CD7" w:rsidP="008E4CD7">
      <w:pPr>
        <w:spacing w:after="0"/>
        <w:rPr>
          <w:b/>
          <w:color w:val="000000" w:themeColor="text1"/>
        </w:rPr>
      </w:pPr>
      <w:r>
        <w:rPr>
          <w:color w:val="000000" w:themeColor="text1"/>
        </w:rPr>
        <w:t xml:space="preserve">   </w:t>
      </w:r>
      <w:r w:rsidRPr="00FC732A">
        <w:rPr>
          <w:color w:val="000000" w:themeColor="text1"/>
        </w:rPr>
        <w:t xml:space="preserve">                                               </w:t>
      </w:r>
    </w:p>
    <w:p w:rsidR="008E4CD7" w:rsidRPr="006A3506" w:rsidRDefault="008E4CD7" w:rsidP="008E4CD7">
      <w:pPr>
        <w:rPr>
          <w:b/>
          <w:color w:val="000000" w:themeColor="text1"/>
          <w:sz w:val="32"/>
          <w:szCs w:val="32"/>
        </w:rPr>
      </w:pPr>
      <w:r w:rsidRPr="00F21C45">
        <w:rPr>
          <w:b/>
          <w:color w:val="000000" w:themeColor="text1"/>
          <w:sz w:val="32"/>
          <w:szCs w:val="32"/>
        </w:rPr>
        <w:t>Chemie</w:t>
      </w:r>
    </w:p>
    <w:p w:rsidR="008E4CD7" w:rsidRPr="0009510D" w:rsidRDefault="008E4CD7" w:rsidP="008E4CD7">
      <w:r>
        <w:rPr>
          <w:b/>
        </w:rPr>
        <w:t xml:space="preserve">Pokračujeme  kapitolou CHEMIE KOLEM NÁS. Minulý  týden jste měli  </w:t>
      </w:r>
      <w:r>
        <w:rPr>
          <w:b/>
          <w:color w:val="FF0000"/>
        </w:rPr>
        <w:t>Chemie a výživa</w:t>
      </w:r>
      <w:r>
        <w:rPr>
          <w:b/>
        </w:rPr>
        <w:t xml:space="preserve">, tento týden to bude </w:t>
      </w:r>
      <w:r>
        <w:rPr>
          <w:b/>
          <w:color w:val="FF0000"/>
        </w:rPr>
        <w:t>Chemie a zemědělství.</w:t>
      </w:r>
    </w:p>
    <w:p w:rsidR="008E4CD7" w:rsidRPr="00CE3F62" w:rsidRDefault="008E4CD7" w:rsidP="008E4CD7">
      <w:pPr>
        <w:spacing w:after="0"/>
        <w:rPr>
          <w:b/>
        </w:rPr>
      </w:pPr>
      <w:r w:rsidRPr="00CE3F62">
        <w:rPr>
          <w:b/>
          <w:color w:val="FF0000"/>
        </w:rPr>
        <w:t xml:space="preserve"> </w:t>
      </w:r>
      <w:r w:rsidRPr="00CE3F62">
        <w:rPr>
          <w:b/>
        </w:rPr>
        <w:t xml:space="preserve">Přečti a do sešitu zapiš  stručné </w:t>
      </w:r>
      <w:r>
        <w:rPr>
          <w:b/>
        </w:rPr>
        <w:t>výpisky (učebnice strana 88 – 90):</w:t>
      </w:r>
    </w:p>
    <w:p w:rsidR="008E4CD7" w:rsidRDefault="008E4CD7" w:rsidP="008E4CD7">
      <w:pPr>
        <w:pStyle w:val="Odstavecseseznamem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 jsou hnojiva</w:t>
      </w:r>
    </w:p>
    <w:p w:rsidR="008E4CD7" w:rsidRDefault="008E4CD7" w:rsidP="008E4CD7">
      <w:pPr>
        <w:pStyle w:val="Odstavecseseznamem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Rozdělení hnojiv podle původu</w:t>
      </w:r>
    </w:p>
    <w:p w:rsidR="008E4CD7" w:rsidRDefault="008E4CD7" w:rsidP="008E4CD7">
      <w:pPr>
        <w:pStyle w:val="Odstavecseseznamem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Pesticidy</w:t>
      </w:r>
    </w:p>
    <w:p w:rsidR="008E4CD7" w:rsidRPr="00824D9E" w:rsidRDefault="008E4CD7" w:rsidP="008E4CD7">
      <w:pPr>
        <w:pStyle w:val="Odstavecseseznamem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Alternativní metody v zemědělství – integrovaná produkce rostlin, ekologické zemědělství</w:t>
      </w:r>
    </w:p>
    <w:p w:rsidR="008E4CD7" w:rsidRPr="00CE3F62" w:rsidRDefault="008E4CD7" w:rsidP="008E4CD7">
      <w:pPr>
        <w:spacing w:after="0"/>
      </w:pPr>
    </w:p>
    <w:p w:rsidR="008E4CD7" w:rsidRPr="00FC29B8" w:rsidRDefault="008E4CD7" w:rsidP="008E4CD7">
      <w:pPr>
        <w:pStyle w:val="Odstavecseseznamem"/>
        <w:rPr>
          <w:color w:val="0070C0"/>
          <w:sz w:val="28"/>
          <w:szCs w:val="28"/>
        </w:rPr>
      </w:pPr>
    </w:p>
    <w:p w:rsidR="008E4CD7" w:rsidRPr="00C32057" w:rsidRDefault="008E4CD7" w:rsidP="008E4CD7">
      <w:pPr>
        <w:rPr>
          <w:b/>
          <w:color w:val="FF0000"/>
        </w:rPr>
      </w:pPr>
      <w:r w:rsidRPr="00C32057">
        <w:rPr>
          <w:color w:val="00B050"/>
        </w:rPr>
        <w:t xml:space="preserve"> </w:t>
      </w:r>
      <w:r w:rsidRPr="00C32057">
        <w:rPr>
          <w:b/>
          <w:color w:val="FF0000"/>
        </w:rPr>
        <w:t xml:space="preserve">Vzhledem k blížícím se přijímacím zkouškám úkol na odeslání z chemie </w:t>
      </w:r>
      <w:r>
        <w:rPr>
          <w:b/>
          <w:color w:val="FF0000"/>
        </w:rPr>
        <w:t>a přírodopisu nezadávám.</w:t>
      </w:r>
    </w:p>
    <w:p w:rsidR="008E4CD7" w:rsidRPr="00CC1911" w:rsidRDefault="008E4CD7" w:rsidP="008E4CD7">
      <w:pPr>
        <w:spacing w:line="240" w:lineRule="auto"/>
        <w:rPr>
          <w:color w:val="0070C0"/>
        </w:rPr>
      </w:pPr>
    </w:p>
    <w:p w:rsidR="009920D8" w:rsidRDefault="009920D8" w:rsidP="009920D8">
      <w:pPr>
        <w:pStyle w:val="Normlnweb"/>
        <w:spacing w:before="0" w:beforeAutospacing="0" w:after="0" w:afterAutospacing="0"/>
        <w:rPr>
          <w:rFonts w:ascii="Calibri" w:hAnsi="Calibri" w:cs="Calibri"/>
          <w:u w:val="single"/>
        </w:rPr>
      </w:pPr>
    </w:p>
    <w:p w:rsidR="008E4CD7" w:rsidRDefault="008E4CD7" w:rsidP="009920D8">
      <w:pPr>
        <w:pStyle w:val="Normlnweb"/>
        <w:spacing w:before="0" w:beforeAutospacing="0" w:after="0" w:afterAutospacing="0"/>
        <w:rPr>
          <w:rFonts w:ascii="Calibri" w:hAnsi="Calibri" w:cs="Calibri"/>
          <w:u w:val="single"/>
        </w:rPr>
      </w:pPr>
    </w:p>
    <w:p w:rsidR="008E4CD7" w:rsidRDefault="008E4CD7" w:rsidP="009920D8">
      <w:pPr>
        <w:pStyle w:val="Normlnweb"/>
        <w:spacing w:before="0" w:beforeAutospacing="0" w:after="0" w:afterAutospacing="0"/>
        <w:rPr>
          <w:rFonts w:ascii="Calibri" w:hAnsi="Calibri" w:cs="Calibri"/>
          <w:u w:val="single"/>
        </w:rPr>
      </w:pPr>
    </w:p>
    <w:p w:rsidR="008E4CD7" w:rsidRDefault="008E4CD7" w:rsidP="009920D8">
      <w:pPr>
        <w:pStyle w:val="Normlnweb"/>
        <w:spacing w:before="0" w:beforeAutospacing="0" w:after="0" w:afterAutospacing="0"/>
        <w:rPr>
          <w:rFonts w:ascii="Calibri" w:hAnsi="Calibri" w:cs="Calibri"/>
          <w:u w:val="single"/>
        </w:rPr>
      </w:pPr>
    </w:p>
    <w:p w:rsidR="008E4CD7" w:rsidRDefault="008E4CD7" w:rsidP="009920D8">
      <w:pPr>
        <w:pStyle w:val="Normlnweb"/>
        <w:spacing w:before="0" w:beforeAutospacing="0" w:after="0" w:afterAutospacing="0"/>
        <w:rPr>
          <w:rFonts w:ascii="Calibri" w:hAnsi="Calibri" w:cs="Calibri"/>
          <w:u w:val="single"/>
        </w:rPr>
      </w:pPr>
    </w:p>
    <w:p w:rsidR="008E4CD7" w:rsidRDefault="008E4CD7" w:rsidP="009920D8">
      <w:pPr>
        <w:pStyle w:val="Normlnweb"/>
        <w:spacing w:before="0" w:beforeAutospacing="0" w:after="0" w:afterAutospacing="0"/>
        <w:rPr>
          <w:rFonts w:ascii="Calibri" w:hAnsi="Calibri" w:cs="Calibri"/>
          <w:u w:val="single"/>
        </w:rPr>
      </w:pPr>
    </w:p>
    <w:p w:rsidR="009920D8" w:rsidRDefault="009920D8" w:rsidP="009920D8">
      <w:pPr>
        <w:pStyle w:val="Normlnweb"/>
        <w:spacing w:before="0" w:beforeAutospacing="0" w:after="0" w:afterAutospacing="0"/>
        <w:rPr>
          <w:rFonts w:ascii="Calibri" w:hAnsi="Calibri" w:cs="Calibri"/>
          <w:u w:val="single"/>
        </w:rPr>
      </w:pPr>
    </w:p>
    <w:p w:rsidR="009920D8" w:rsidRPr="008E4CD7" w:rsidRDefault="009920D8" w:rsidP="009920D8">
      <w:pPr>
        <w:pStyle w:val="Normln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8E4CD7">
        <w:rPr>
          <w:rFonts w:ascii="Calibri" w:hAnsi="Calibri" w:cs="Calibri"/>
          <w:b/>
          <w:u w:val="single"/>
        </w:rPr>
        <w:lastRenderedPageBreak/>
        <w:t>Dějepis </w:t>
      </w:r>
    </w:p>
    <w:p w:rsidR="009920D8" w:rsidRDefault="009920D8" w:rsidP="009920D8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sešit - nová látka </w:t>
      </w:r>
      <w:r>
        <w:rPr>
          <w:rFonts w:ascii="Calibri" w:hAnsi="Calibri" w:cs="Calibri"/>
          <w:sz w:val="22"/>
          <w:szCs w:val="22"/>
          <w:u w:val="single"/>
        </w:rPr>
        <w:t>- Změny po sametové revoluci ( str. 110 - 111 )</w:t>
      </w:r>
    </w:p>
    <w:p w:rsidR="009920D8" w:rsidRDefault="009920D8" w:rsidP="009920D8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                      - politické změny</w:t>
      </w:r>
    </w:p>
    <w:p w:rsidR="009920D8" w:rsidRDefault="009920D8" w:rsidP="009920D8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                      - ekonomické změny¨</w:t>
      </w:r>
    </w:p>
    <w:p w:rsidR="009920D8" w:rsidRDefault="009920D8" w:rsidP="009920D8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                      - mezinárodní vztahy</w:t>
      </w:r>
    </w:p>
    <w:p w:rsidR="009920D8" w:rsidRDefault="009920D8" w:rsidP="009920D8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                      - každodenní život občanů</w:t>
      </w:r>
    </w:p>
    <w:p w:rsidR="009920D8" w:rsidRDefault="009920D8" w:rsidP="009920D8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podívej se a opakuj - </w:t>
      </w:r>
    </w:p>
    <w:p w:rsidR="009920D8" w:rsidRDefault="007F6AA3" w:rsidP="009920D8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hyperlink r:id="rId5" w:tgtFrame="_blank" w:history="1">
        <w:r w:rsidR="009920D8">
          <w:rPr>
            <w:rStyle w:val="Hypertextovodkaz"/>
            <w:rFonts w:ascii="Calibri" w:hAnsi="Calibri" w:cs="Calibri"/>
            <w:sz w:val="22"/>
            <w:szCs w:val="22"/>
          </w:rPr>
          <w:t>https://www.youtube.com/watch?v=NfeTN0pi1Yg&amp;list=PLnplwgXmL676ZF4XY6BrbKpRFABnZExbv&amp;index=103</w:t>
        </w:r>
      </w:hyperlink>
    </w:p>
    <w:p w:rsidR="009920D8" w:rsidRDefault="007F6AA3" w:rsidP="009920D8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hyperlink r:id="rId6" w:tgtFrame="_blank" w:history="1">
        <w:r w:rsidR="009920D8">
          <w:rPr>
            <w:rStyle w:val="Hypertextovodkaz"/>
            <w:rFonts w:ascii="Calibri" w:hAnsi="Calibri" w:cs="Calibri"/>
            <w:sz w:val="22"/>
            <w:szCs w:val="22"/>
          </w:rPr>
          <w:t>https://www.youtube.com/watch?v=GD3NuaZ6k8Y&amp;list=PLnplwgXmL676ZF4XY6BrbKpRFABnZExbv&amp;index=104</w:t>
        </w:r>
      </w:hyperlink>
    </w:p>
    <w:p w:rsidR="009920D8" w:rsidRDefault="007F6AA3" w:rsidP="009920D8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hyperlink r:id="rId7" w:tgtFrame="_blank" w:history="1">
        <w:r w:rsidR="009920D8">
          <w:rPr>
            <w:rStyle w:val="Hypertextovodkaz"/>
            <w:rFonts w:ascii="Calibri" w:hAnsi="Calibri" w:cs="Calibri"/>
            <w:sz w:val="22"/>
            <w:szCs w:val="22"/>
          </w:rPr>
          <w:t>https://www.youtube.com/watch?v=dSb-Z2CZb3M&amp;list=PLnplwgXmL676ZF4XY6BrbKpRFABnZExbv&amp;index=105</w:t>
        </w:r>
      </w:hyperlink>
    </w:p>
    <w:p w:rsidR="009920D8" w:rsidRDefault="007F6AA3" w:rsidP="009920D8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hyperlink r:id="rId8" w:tgtFrame="_blank" w:history="1">
        <w:r w:rsidR="009920D8">
          <w:rPr>
            <w:rStyle w:val="Hypertextovodkaz"/>
            <w:rFonts w:ascii="Calibri" w:hAnsi="Calibri" w:cs="Calibri"/>
            <w:sz w:val="22"/>
            <w:szCs w:val="22"/>
          </w:rPr>
          <w:t>https://www.youtube.com/watch?v=MMxl5leiXqA&amp;list=PLnplwgXmL676ZF4XY6BrbKpRFABnZExbv&amp;index=106</w:t>
        </w:r>
      </w:hyperlink>
    </w:p>
    <w:p w:rsidR="009920D8" w:rsidRDefault="009920D8" w:rsidP="009920D8">
      <w:pPr>
        <w:pStyle w:val="Normlnweb"/>
        <w:rPr>
          <w:rFonts w:ascii="Calibri" w:hAnsi="Calibri" w:cs="Calibri"/>
          <w:sz w:val="28"/>
          <w:szCs w:val="28"/>
        </w:rPr>
      </w:pPr>
    </w:p>
    <w:p w:rsidR="00DA6CA3" w:rsidRPr="00F862F8" w:rsidRDefault="00DA6CA3" w:rsidP="00DA6CA3">
      <w:pPr>
        <w:rPr>
          <w:u w:val="none"/>
        </w:rPr>
      </w:pPr>
    </w:p>
    <w:p w:rsidR="00DA6CA3" w:rsidRPr="00F862F8" w:rsidRDefault="00DA6CA3" w:rsidP="00DA6CA3">
      <w:pPr>
        <w:rPr>
          <w:b/>
          <w:u w:val="none"/>
        </w:rPr>
      </w:pPr>
      <w:r w:rsidRPr="00F862F8">
        <w:rPr>
          <w:b/>
          <w:u w:val="none"/>
        </w:rPr>
        <w:t>Matematika</w:t>
      </w:r>
    </w:p>
    <w:p w:rsidR="00DA6CA3" w:rsidRPr="00DA6CA3" w:rsidRDefault="00DA6CA3" w:rsidP="00DA6CA3">
      <w:pPr>
        <w:rPr>
          <w:u w:val="none"/>
        </w:rPr>
      </w:pPr>
      <w:r w:rsidRPr="00DA6CA3">
        <w:rPr>
          <w:u w:val="none"/>
        </w:rPr>
        <w:t>Povrch kužele</w:t>
      </w:r>
    </w:p>
    <w:p w:rsidR="00DA6CA3" w:rsidRPr="00DA6CA3" w:rsidRDefault="00DA6CA3" w:rsidP="00DA6CA3">
      <w:pPr>
        <w:rPr>
          <w:u w:val="none"/>
        </w:rPr>
      </w:pPr>
      <w:r w:rsidRPr="00DA6CA3">
        <w:rPr>
          <w:u w:val="none"/>
        </w:rPr>
        <w:t>prezentace Povrch kužele 1, Povrch kužele 2</w:t>
      </w:r>
    </w:p>
    <w:p w:rsidR="00DA6CA3" w:rsidRPr="00DA6CA3" w:rsidRDefault="00DA6CA3" w:rsidP="00DA6CA3">
      <w:pPr>
        <w:rPr>
          <w:u w:val="none"/>
        </w:rPr>
      </w:pPr>
      <w:r w:rsidRPr="00DA6CA3">
        <w:rPr>
          <w:u w:val="none"/>
        </w:rPr>
        <w:t>Prezentaci Povrch kužele 2 přepiš do sešitu</w:t>
      </w:r>
    </w:p>
    <w:p w:rsidR="00DA6CA3" w:rsidRDefault="007F6AA3" w:rsidP="00DA6CA3">
      <w:hyperlink r:id="rId9">
        <w:r w:rsidR="00DA6CA3">
          <w:rPr>
            <w:rStyle w:val="Internetovodkaz"/>
          </w:rPr>
          <w:t>https://www.youtube.com/watch?v=mvdD5qdpyxU</w:t>
        </w:r>
      </w:hyperlink>
      <w:r w:rsidR="00DA6CA3">
        <w:t xml:space="preserve"> </w:t>
      </w:r>
    </w:p>
    <w:p w:rsidR="00DA6CA3" w:rsidRDefault="007F6AA3" w:rsidP="00DA6CA3">
      <w:hyperlink r:id="rId10">
        <w:r w:rsidR="00DA6CA3">
          <w:rPr>
            <w:rStyle w:val="Internetovodkaz"/>
          </w:rPr>
          <w:t>https://www.youtube.com/watch?v=c-vn_hlhqxQ</w:t>
        </w:r>
      </w:hyperlink>
      <w:r w:rsidR="00DA6CA3">
        <w:t xml:space="preserve"> </w:t>
      </w:r>
    </w:p>
    <w:p w:rsidR="00DA6CA3" w:rsidRDefault="007F6AA3" w:rsidP="00DA6CA3">
      <w:hyperlink r:id="rId11">
        <w:r w:rsidR="00DA6CA3">
          <w:rPr>
            <w:rStyle w:val="Internetovodkaz"/>
          </w:rPr>
          <w:t>https://www.youtube.com/watch?v=gFWrCxVYDL8</w:t>
        </w:r>
      </w:hyperlink>
      <w:r w:rsidR="00DA6CA3">
        <w:t xml:space="preserve"> </w:t>
      </w:r>
    </w:p>
    <w:p w:rsidR="00DA6CA3" w:rsidRDefault="007F6AA3" w:rsidP="00DA6CA3">
      <w:hyperlink r:id="rId12">
        <w:r w:rsidR="00DA6CA3">
          <w:rPr>
            <w:rStyle w:val="Navtveninternetovodkaz"/>
          </w:rPr>
          <w:t>https://www.youtube.com/watch?v=nIgrwwnXhGo</w:t>
        </w:r>
      </w:hyperlink>
      <w:r w:rsidR="00DA6CA3">
        <w:t xml:space="preserve"> </w:t>
      </w:r>
      <w:r w:rsidR="00DA6CA3" w:rsidRPr="00DA6CA3">
        <w:rPr>
          <w:u w:val="none"/>
        </w:rPr>
        <w:t xml:space="preserve"> - výsledky příkladů mi pošli na email</w:t>
      </w:r>
    </w:p>
    <w:p w:rsidR="00DA6CA3" w:rsidRDefault="00DA6CA3" w:rsidP="009920D8">
      <w:pPr>
        <w:pStyle w:val="Normlnweb"/>
        <w:rPr>
          <w:rFonts w:ascii="Calibri" w:hAnsi="Calibri" w:cs="Calibri"/>
          <w:sz w:val="28"/>
          <w:szCs w:val="28"/>
        </w:rPr>
      </w:pPr>
    </w:p>
    <w:p w:rsidR="00DA6CA3" w:rsidRDefault="00DA6CA3" w:rsidP="009920D8">
      <w:pPr>
        <w:pStyle w:val="Normlnweb"/>
        <w:rPr>
          <w:rFonts w:ascii="Calibri" w:hAnsi="Calibri" w:cs="Calibri"/>
          <w:sz w:val="28"/>
          <w:szCs w:val="28"/>
        </w:rPr>
      </w:pPr>
    </w:p>
    <w:p w:rsidR="009920D8" w:rsidRPr="008E4CD7" w:rsidRDefault="009920D8" w:rsidP="008E4CD7">
      <w:pPr>
        <w:rPr>
          <w:b/>
        </w:rPr>
      </w:pPr>
      <w:r w:rsidRPr="008E4CD7">
        <w:rPr>
          <w:rFonts w:ascii="Liberation Serif" w:eastAsia="Liberation Serif" w:hAnsi="Liberation Serif" w:cs="Liberation Serif"/>
          <w:b/>
          <w:sz w:val="24"/>
        </w:rPr>
        <w:t>Ruský jazyk</w:t>
      </w:r>
    </w:p>
    <w:p w:rsidR="009920D8" w:rsidRDefault="009920D8" w:rsidP="009920D8">
      <w:r>
        <w:rPr>
          <w:rFonts w:ascii="Liberation Serif" w:eastAsia="Liberation Serif" w:hAnsi="Liberation Serif" w:cs="Liberation Serif"/>
          <w:sz w:val="22"/>
        </w:rPr>
        <w:t>Učebnice</w:t>
      </w:r>
    </w:p>
    <w:p w:rsidR="009920D8" w:rsidRDefault="009920D8" w:rsidP="009920D8">
      <w:r>
        <w:rPr>
          <w:rFonts w:ascii="Liberation Serif" w:eastAsia="Liberation Serif" w:hAnsi="Liberation Serif" w:cs="Liberation Serif"/>
          <w:sz w:val="24"/>
        </w:rPr>
        <w:t>str. 132 - 134 Skloňování podstatných jmen - Opakování</w:t>
      </w:r>
    </w:p>
    <w:p w:rsidR="009920D8" w:rsidRDefault="009920D8" w:rsidP="009920D8">
      <w:r>
        <w:rPr>
          <w:rFonts w:ascii="Liberation Serif" w:eastAsia="Liberation Serif" w:hAnsi="Liberation Serif" w:cs="Liberation Serif"/>
          <w:sz w:val="22"/>
        </w:rPr>
        <w:t>Pracovní sešit</w:t>
      </w:r>
    </w:p>
    <w:p w:rsidR="009920D8" w:rsidRDefault="009920D8" w:rsidP="009920D8">
      <w:r>
        <w:rPr>
          <w:rFonts w:ascii="Liberation Serif" w:eastAsia="Liberation Serif" w:hAnsi="Liberation Serif" w:cs="Liberation Serif"/>
          <w:sz w:val="24"/>
        </w:rPr>
        <w:t>str. 62 cv. 18 - Opakování</w:t>
      </w:r>
    </w:p>
    <w:p w:rsidR="009920D8" w:rsidRDefault="009920D8" w:rsidP="009920D8">
      <w:pPr>
        <w:pStyle w:val="Normlnweb"/>
        <w:rPr>
          <w:rFonts w:ascii="Calibri" w:hAnsi="Calibri" w:cs="Calibri"/>
          <w:sz w:val="28"/>
          <w:szCs w:val="28"/>
        </w:rPr>
      </w:pPr>
    </w:p>
    <w:p w:rsidR="008E4CD7" w:rsidRDefault="008E4CD7" w:rsidP="009920D8">
      <w:pPr>
        <w:pStyle w:val="Normlnweb"/>
        <w:rPr>
          <w:rFonts w:ascii="Calibri" w:hAnsi="Calibri" w:cs="Calibri"/>
          <w:sz w:val="28"/>
          <w:szCs w:val="28"/>
        </w:rPr>
      </w:pPr>
    </w:p>
    <w:p w:rsidR="008E4CD7" w:rsidRDefault="008E4CD7" w:rsidP="009920D8">
      <w:pPr>
        <w:pStyle w:val="Normlnweb"/>
        <w:rPr>
          <w:rFonts w:ascii="Calibri" w:hAnsi="Calibri" w:cs="Calibri"/>
          <w:sz w:val="28"/>
          <w:szCs w:val="28"/>
        </w:rPr>
      </w:pPr>
    </w:p>
    <w:p w:rsidR="008E4CD7" w:rsidRDefault="008E4CD7" w:rsidP="009920D8">
      <w:pPr>
        <w:pStyle w:val="Normlnweb"/>
        <w:rPr>
          <w:rFonts w:ascii="Calibri" w:hAnsi="Calibri" w:cs="Calibri"/>
          <w:sz w:val="28"/>
          <w:szCs w:val="28"/>
        </w:rPr>
      </w:pPr>
    </w:p>
    <w:p w:rsidR="009920D8" w:rsidRPr="008E4CD7" w:rsidRDefault="008E4CD7" w:rsidP="009920D8">
      <w:pPr>
        <w:pStyle w:val="Normlnweb"/>
        <w:rPr>
          <w:rFonts w:ascii="Calibri" w:hAnsi="Calibri" w:cs="Calibri"/>
          <w:b/>
          <w:sz w:val="28"/>
          <w:szCs w:val="28"/>
        </w:rPr>
      </w:pPr>
      <w:r w:rsidRPr="008E4CD7">
        <w:rPr>
          <w:rFonts w:ascii="Calibri" w:hAnsi="Calibri" w:cs="Calibri"/>
          <w:b/>
          <w:sz w:val="28"/>
          <w:szCs w:val="28"/>
        </w:rPr>
        <w:lastRenderedPageBreak/>
        <w:t>Německý jazyk</w:t>
      </w:r>
    </w:p>
    <w:p w:rsidR="009920D8" w:rsidRDefault="009920D8" w:rsidP="009920D8">
      <w:pPr>
        <w:pStyle w:val="Normlnweb"/>
      </w:pPr>
      <w:r>
        <w:rPr>
          <w:rFonts w:ascii="Calibri" w:hAnsi="Calibri" w:cs="Calibri"/>
          <w:sz w:val="28"/>
          <w:szCs w:val="28"/>
        </w:rPr>
        <w:t>PS str. 57, cv. 3 řešení: Petra had einen Hund und eine Katze. Sie spielen gern. Ihre Schwester hat kein Tier.</w:t>
      </w:r>
    </w:p>
    <w:p w:rsidR="009920D8" w:rsidRDefault="009920D8" w:rsidP="009920D8">
      <w:pPr>
        <w:pStyle w:val="Normlnweb"/>
      </w:pPr>
      <w:r>
        <w:rPr>
          <w:rFonts w:ascii="Calibri" w:hAnsi="Calibri" w:cs="Calibri"/>
          <w:sz w:val="28"/>
          <w:szCs w:val="28"/>
        </w:rPr>
        <w:t xml:space="preserve">         Der Bruder von Petra (Petras Bruder) hat eine Spinne und eine Schlange. Zum Geburtstag bekommen     </w:t>
      </w:r>
    </w:p>
    <w:p w:rsidR="009920D8" w:rsidRDefault="009920D8" w:rsidP="009920D8">
      <w:pPr>
        <w:pStyle w:val="Normlnweb"/>
      </w:pPr>
      <w:r>
        <w:rPr>
          <w:rFonts w:ascii="Calibri" w:hAnsi="Calibri" w:cs="Calibri"/>
          <w:sz w:val="28"/>
          <w:szCs w:val="28"/>
        </w:rPr>
        <w:t>         sie  noch eine Maus .</w:t>
      </w:r>
    </w:p>
    <w:p w:rsidR="009920D8" w:rsidRDefault="009920D8" w:rsidP="009920D8">
      <w:pPr>
        <w:pStyle w:val="Normlnweb"/>
      </w:pPr>
      <w:r>
        <w:rPr>
          <w:rFonts w:ascii="Calibri" w:hAnsi="Calibri" w:cs="Calibri"/>
          <w:sz w:val="28"/>
          <w:szCs w:val="28"/>
        </w:rPr>
        <w:t xml:space="preserve">PS str. 58, cv. 5 Je to sice poslechové cvičení, ale i bez poslechu můžeš chybějící výrazy doplnit. Zkus, </w:t>
      </w:r>
    </w:p>
    <w:p w:rsidR="009920D8" w:rsidRDefault="009920D8" w:rsidP="009920D8">
      <w:pPr>
        <w:pStyle w:val="Normlnweb"/>
      </w:pPr>
      <w:r>
        <w:rPr>
          <w:rFonts w:ascii="Calibri" w:hAnsi="Calibri" w:cs="Calibri"/>
          <w:sz w:val="28"/>
          <w:szCs w:val="28"/>
        </w:rPr>
        <w:t xml:space="preserve">         určitě si poradíš. Pomůžou ti také předložky aus, </w:t>
      </w:r>
      <w:r w:rsidR="008E4CD7">
        <w:rPr>
          <w:rFonts w:ascii="Calibri" w:hAnsi="Calibri" w:cs="Calibri"/>
          <w:sz w:val="28"/>
          <w:szCs w:val="28"/>
        </w:rPr>
        <w:t>am. Vzpomeň si, u kterých inform</w:t>
      </w:r>
      <w:r>
        <w:rPr>
          <w:rFonts w:ascii="Calibri" w:hAnsi="Calibri" w:cs="Calibri"/>
          <w:sz w:val="28"/>
          <w:szCs w:val="28"/>
        </w:rPr>
        <w:t>ací je používáme.</w:t>
      </w:r>
    </w:p>
    <w:p w:rsidR="009920D8" w:rsidRDefault="009920D8" w:rsidP="009920D8">
      <w:pPr>
        <w:pStyle w:val="Normlnweb"/>
      </w:pPr>
      <w:r>
        <w:rPr>
          <w:rFonts w:ascii="Calibri" w:hAnsi="Calibri" w:cs="Calibri"/>
          <w:sz w:val="28"/>
          <w:szCs w:val="28"/>
        </w:rPr>
        <w:t>PS str. 58 cv. 6 Texty v uč. v okruhu E6 ti pomohou úkol správně vyřešit.</w:t>
      </w:r>
    </w:p>
    <w:p w:rsidR="009920D8" w:rsidRDefault="009920D8" w:rsidP="009920D8">
      <w:pPr>
        <w:pStyle w:val="Normlnweb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PS str. 58, cv</w:t>
      </w:r>
      <w:r w:rsidR="008E4CD7">
        <w:rPr>
          <w:rFonts w:ascii="Calibri" w:hAnsi="Calibri" w:cs="Calibri"/>
          <w:sz w:val="28"/>
          <w:szCs w:val="28"/>
        </w:rPr>
        <w:t>. 7 Napiš podle zadání. Pomůcka: v</w:t>
      </w:r>
      <w:r>
        <w:rPr>
          <w:rFonts w:ascii="Calibri" w:hAnsi="Calibri" w:cs="Calibri"/>
          <w:sz w:val="28"/>
          <w:szCs w:val="28"/>
        </w:rPr>
        <w:t>e druhé a čtvrté větě začni tázacím výrazem.</w:t>
      </w:r>
    </w:p>
    <w:p w:rsidR="008557F2" w:rsidRDefault="008557F2" w:rsidP="009920D8">
      <w:pPr>
        <w:pStyle w:val="Normlnweb"/>
        <w:rPr>
          <w:rFonts w:ascii="Calibri" w:hAnsi="Calibri" w:cs="Calibri"/>
          <w:sz w:val="28"/>
          <w:szCs w:val="28"/>
        </w:rPr>
      </w:pPr>
    </w:p>
    <w:p w:rsidR="008557F2" w:rsidRPr="008C02CD" w:rsidRDefault="008557F2" w:rsidP="009920D8">
      <w:pPr>
        <w:pStyle w:val="Normlnweb"/>
        <w:rPr>
          <w:rFonts w:ascii="Arial" w:hAnsi="Arial" w:cs="Arial"/>
          <w:b/>
          <w:u w:val="single"/>
        </w:rPr>
      </w:pPr>
      <w:r w:rsidRPr="008C02CD">
        <w:rPr>
          <w:rFonts w:ascii="Arial" w:hAnsi="Arial" w:cs="Arial"/>
          <w:b/>
          <w:u w:val="single"/>
        </w:rPr>
        <w:t>Fyzika</w:t>
      </w:r>
    </w:p>
    <w:p w:rsidR="008557F2" w:rsidRPr="00411AB3" w:rsidRDefault="008557F2" w:rsidP="008557F2">
      <w:pPr>
        <w:spacing w:after="0" w:line="240" w:lineRule="auto"/>
        <w:rPr>
          <w:rFonts w:ascii="Arial" w:eastAsia="Times New Roman" w:hAnsi="Arial"/>
          <w:sz w:val="24"/>
          <w:szCs w:val="24"/>
          <w:u w:val="none"/>
          <w:lang w:eastAsia="cs-CZ"/>
        </w:rPr>
      </w:pPr>
      <w:r w:rsidRPr="00411AB3">
        <w:rPr>
          <w:rFonts w:ascii="Arial" w:eastAsia="Times New Roman" w:hAnsi="Arial"/>
          <w:sz w:val="24"/>
          <w:szCs w:val="24"/>
          <w:u w:val="none"/>
          <w:lang w:eastAsia="cs-CZ"/>
        </w:rPr>
        <w:t xml:space="preserve">Učebnice str. 128 – 130. </w:t>
      </w:r>
      <w:r w:rsidRPr="008557F2">
        <w:rPr>
          <w:rFonts w:ascii="Arial" w:eastAsia="Times New Roman" w:hAnsi="Arial"/>
          <w:sz w:val="24"/>
          <w:szCs w:val="24"/>
          <w:u w:val="none"/>
          <w:lang w:eastAsia="cs-CZ"/>
        </w:rPr>
        <w:t>Radioaktivita </w:t>
      </w:r>
    </w:p>
    <w:p w:rsidR="008557F2" w:rsidRPr="008557F2" w:rsidRDefault="008557F2" w:rsidP="008557F2">
      <w:pPr>
        <w:spacing w:after="0" w:line="240" w:lineRule="auto"/>
        <w:rPr>
          <w:rFonts w:ascii="Arial" w:eastAsia="Times New Roman" w:hAnsi="Arial"/>
          <w:sz w:val="24"/>
          <w:szCs w:val="24"/>
          <w:u w:val="none"/>
          <w:lang w:eastAsia="cs-CZ"/>
        </w:rPr>
      </w:pPr>
    </w:p>
    <w:p w:rsidR="008557F2" w:rsidRPr="00411AB3" w:rsidRDefault="008557F2" w:rsidP="008557F2">
      <w:pPr>
        <w:spacing w:after="0" w:line="240" w:lineRule="auto"/>
        <w:rPr>
          <w:rFonts w:ascii="Arial" w:eastAsia="Times New Roman" w:hAnsi="Arial"/>
          <w:sz w:val="24"/>
          <w:szCs w:val="24"/>
          <w:u w:val="none"/>
          <w:lang w:eastAsia="cs-CZ"/>
        </w:rPr>
      </w:pPr>
      <w:r w:rsidRPr="00411AB3">
        <w:rPr>
          <w:rFonts w:ascii="Arial" w:eastAsia="Times New Roman" w:hAnsi="Arial"/>
          <w:sz w:val="24"/>
          <w:szCs w:val="24"/>
          <w:u w:val="none"/>
          <w:lang w:eastAsia="cs-CZ"/>
        </w:rPr>
        <w:t>Opsat do sešitu žlutý rámeček na str. 130</w:t>
      </w:r>
    </w:p>
    <w:p w:rsidR="008557F2" w:rsidRPr="008557F2" w:rsidRDefault="008557F2" w:rsidP="008557F2">
      <w:pPr>
        <w:spacing w:after="0" w:line="240" w:lineRule="auto"/>
        <w:rPr>
          <w:rFonts w:ascii="Arial" w:eastAsia="Times New Roman" w:hAnsi="Arial"/>
          <w:sz w:val="24"/>
          <w:szCs w:val="24"/>
          <w:u w:val="none"/>
          <w:lang w:eastAsia="cs-CZ"/>
        </w:rPr>
      </w:pPr>
      <w:r w:rsidRPr="00411AB3">
        <w:rPr>
          <w:rFonts w:ascii="Arial" w:eastAsia="Times New Roman" w:hAnsi="Arial"/>
          <w:sz w:val="24"/>
          <w:szCs w:val="24"/>
          <w:u w:val="none"/>
          <w:lang w:eastAsia="cs-CZ"/>
        </w:rPr>
        <w:t>Vypracovat 131/1, 2</w:t>
      </w:r>
    </w:p>
    <w:p w:rsidR="00A14426" w:rsidRPr="00411AB3" w:rsidRDefault="00A14426">
      <w:pPr>
        <w:rPr>
          <w:rFonts w:ascii="Arial" w:hAnsi="Arial"/>
          <w:sz w:val="24"/>
          <w:szCs w:val="24"/>
        </w:rPr>
      </w:pPr>
    </w:p>
    <w:p w:rsidR="008557F2" w:rsidRPr="008C02CD" w:rsidRDefault="008557F2">
      <w:pPr>
        <w:rPr>
          <w:rFonts w:ascii="Arial" w:hAnsi="Arial"/>
          <w:b/>
          <w:sz w:val="24"/>
          <w:szCs w:val="24"/>
        </w:rPr>
      </w:pPr>
      <w:r w:rsidRPr="008C02CD">
        <w:rPr>
          <w:rFonts w:ascii="Arial" w:hAnsi="Arial"/>
          <w:b/>
          <w:sz w:val="24"/>
          <w:szCs w:val="24"/>
        </w:rPr>
        <w:t>Zeměpis</w:t>
      </w:r>
    </w:p>
    <w:p w:rsidR="008557F2" w:rsidRPr="008557F2" w:rsidRDefault="008557F2" w:rsidP="008557F2">
      <w:pPr>
        <w:spacing w:before="100" w:beforeAutospacing="1" w:after="100" w:afterAutospacing="1" w:line="240" w:lineRule="auto"/>
        <w:rPr>
          <w:rFonts w:ascii="Arial" w:eastAsia="Times New Roman" w:hAnsi="Arial"/>
          <w:sz w:val="24"/>
          <w:szCs w:val="24"/>
          <w:u w:val="none"/>
          <w:lang w:eastAsia="cs-CZ"/>
        </w:rPr>
      </w:pPr>
      <w:r w:rsidRPr="00411AB3">
        <w:rPr>
          <w:rFonts w:ascii="Arial" w:eastAsia="Times New Roman" w:hAnsi="Arial"/>
          <w:b/>
          <w:bCs/>
          <w:color w:val="000000"/>
          <w:sz w:val="24"/>
          <w:szCs w:val="24"/>
          <w:u w:val="none"/>
          <w:lang w:eastAsia="cs-CZ"/>
        </w:rPr>
        <w:t>Státy a jejích hlavní města</w:t>
      </w:r>
      <w:r w:rsidRPr="008557F2">
        <w:rPr>
          <w:rFonts w:ascii="Arial" w:eastAsia="Times New Roman" w:hAnsi="Arial"/>
          <w:b/>
          <w:bCs/>
          <w:color w:val="000000"/>
          <w:sz w:val="24"/>
          <w:szCs w:val="24"/>
          <w:u w:val="none"/>
          <w:lang w:eastAsia="cs-CZ"/>
        </w:rPr>
        <w:br/>
      </w:r>
      <w:r w:rsidRPr="008557F2">
        <w:rPr>
          <w:rFonts w:ascii="Arial" w:eastAsia="Times New Roman" w:hAnsi="Arial"/>
          <w:color w:val="000000"/>
          <w:sz w:val="24"/>
          <w:szCs w:val="24"/>
          <w:u w:val="none"/>
          <w:lang w:eastAsia="cs-CZ"/>
        </w:rPr>
        <w:br/>
        <w:t>Tento týden budeš vytvářet hru. Jmenuje se </w:t>
      </w:r>
      <w:r w:rsidRPr="008557F2">
        <w:rPr>
          <w:rFonts w:ascii="Arial" w:eastAsia="Times New Roman" w:hAnsi="Arial"/>
          <w:b/>
          <w:bCs/>
          <w:color w:val="000000"/>
          <w:sz w:val="24"/>
          <w:szCs w:val="24"/>
          <w:u w:val="none"/>
          <w:lang w:eastAsia="cs-CZ"/>
        </w:rPr>
        <w:t>Trimino</w:t>
      </w:r>
      <w:r w:rsidRPr="00411AB3">
        <w:rPr>
          <w:rFonts w:ascii="Arial" w:eastAsia="Times New Roman" w:hAnsi="Arial"/>
          <w:color w:val="000000"/>
          <w:sz w:val="24"/>
          <w:szCs w:val="24"/>
          <w:u w:val="none"/>
          <w:lang w:eastAsia="cs-CZ"/>
        </w:rPr>
        <w:t>.</w:t>
      </w:r>
      <w:r w:rsidRPr="00411AB3">
        <w:rPr>
          <w:rFonts w:ascii="Arial" w:eastAsia="Times New Roman" w:hAnsi="Arial"/>
          <w:color w:val="000000"/>
          <w:sz w:val="24"/>
          <w:szCs w:val="24"/>
          <w:u w:val="none"/>
          <w:lang w:eastAsia="cs-CZ"/>
        </w:rPr>
        <w:br/>
        <w:t>Úkolem je</w:t>
      </w:r>
      <w:r w:rsidRPr="008557F2">
        <w:rPr>
          <w:rFonts w:ascii="Arial" w:eastAsia="Times New Roman" w:hAnsi="Arial"/>
          <w:color w:val="000000"/>
          <w:sz w:val="24"/>
          <w:szCs w:val="24"/>
          <w:u w:val="none"/>
          <w:lang w:eastAsia="cs-CZ"/>
        </w:rPr>
        <w:t xml:space="preserve"> vytvořit</w:t>
      </w:r>
      <w:r w:rsidR="00E42DE5" w:rsidRPr="00411AB3">
        <w:rPr>
          <w:rFonts w:ascii="Arial" w:eastAsia="Times New Roman" w:hAnsi="Arial"/>
          <w:color w:val="000000"/>
          <w:sz w:val="24"/>
          <w:szCs w:val="24"/>
          <w:u w:val="none"/>
          <w:lang w:eastAsia="cs-CZ"/>
        </w:rPr>
        <w:t xml:space="preserve"> logické dvojice na zadané téma – jakýkoli stát na Zemi a jeho hlavní město</w:t>
      </w:r>
      <w:r w:rsidRPr="008557F2">
        <w:rPr>
          <w:rFonts w:ascii="Arial" w:eastAsia="Times New Roman" w:hAnsi="Arial"/>
          <w:color w:val="000000"/>
          <w:sz w:val="24"/>
          <w:szCs w:val="24"/>
          <w:u w:val="none"/>
          <w:lang w:eastAsia="cs-CZ"/>
        </w:rPr>
        <w:br/>
        <w:t>Otevři tento odkaz: </w:t>
      </w:r>
      <w:hyperlink r:id="rId13" w:tgtFrame="_blank" w:history="1">
        <w:r w:rsidRPr="00411AB3">
          <w:rPr>
            <w:rFonts w:ascii="Arial" w:eastAsia="Times New Roman" w:hAnsi="Arial"/>
            <w:color w:val="0000FF"/>
            <w:sz w:val="24"/>
            <w:szCs w:val="24"/>
            <w:lang w:eastAsia="cs-CZ"/>
          </w:rPr>
          <w:t>http://schule.paul-matthies.de/Trimino.php</w:t>
        </w:r>
      </w:hyperlink>
      <w:r w:rsidRPr="008557F2">
        <w:rPr>
          <w:rFonts w:ascii="Arial" w:eastAsia="Times New Roman" w:hAnsi="Arial"/>
          <w:sz w:val="24"/>
          <w:szCs w:val="24"/>
          <w:u w:val="none"/>
          <w:lang w:eastAsia="cs-CZ"/>
        </w:rPr>
        <w:br/>
        <w:t>Přelož si stránku do češtiny a do tabulky zadáš pojmy (v počtu 9, 12 nebo 24 dvojic). Vyjde Ti obrazec, který vložíš do Zadání na Týmu nebo pošleš na mail: </w:t>
      </w:r>
      <w:hyperlink r:id="rId14" w:tgtFrame="_blank" w:history="1">
        <w:r w:rsidRPr="00411AB3">
          <w:rPr>
            <w:rFonts w:ascii="Arial" w:eastAsia="Times New Roman" w:hAnsi="Arial"/>
            <w:color w:val="0000FF"/>
            <w:sz w:val="24"/>
            <w:szCs w:val="24"/>
            <w:lang w:eastAsia="cs-CZ"/>
          </w:rPr>
          <w:t>jirasek@chelcickeho.cz</w:t>
        </w:r>
      </w:hyperlink>
      <w:r w:rsidRPr="008557F2">
        <w:rPr>
          <w:rFonts w:ascii="Arial" w:eastAsia="Times New Roman" w:hAnsi="Arial"/>
          <w:sz w:val="24"/>
          <w:szCs w:val="24"/>
          <w:u w:val="none"/>
          <w:lang w:eastAsia="cs-CZ"/>
        </w:rPr>
        <w:t>.</w:t>
      </w:r>
    </w:p>
    <w:p w:rsidR="008557F2" w:rsidRPr="008557F2" w:rsidRDefault="008557F2" w:rsidP="008557F2">
      <w:pPr>
        <w:spacing w:before="100" w:beforeAutospacing="1" w:after="100" w:afterAutospacing="1" w:line="240" w:lineRule="auto"/>
        <w:rPr>
          <w:rFonts w:ascii="Arial" w:eastAsia="Times New Roman" w:hAnsi="Arial"/>
          <w:sz w:val="24"/>
          <w:szCs w:val="24"/>
          <w:u w:val="none"/>
          <w:lang w:eastAsia="cs-CZ"/>
        </w:rPr>
      </w:pPr>
      <w:r w:rsidRPr="008557F2">
        <w:rPr>
          <w:rFonts w:ascii="Arial" w:eastAsia="Times New Roman" w:hAnsi="Arial"/>
          <w:sz w:val="24"/>
          <w:szCs w:val="24"/>
          <w:u w:val="none"/>
          <w:lang w:eastAsia="cs-CZ"/>
        </w:rPr>
        <w:t>T</w:t>
      </w:r>
      <w:r w:rsidRPr="008557F2">
        <w:rPr>
          <w:rFonts w:ascii="Arial" w:eastAsia="Times New Roman" w:hAnsi="Arial"/>
          <w:color w:val="000000"/>
          <w:sz w:val="24"/>
          <w:szCs w:val="24"/>
          <w:u w:val="none"/>
          <w:lang w:eastAsia="cs-CZ"/>
        </w:rPr>
        <w:t>ento obrazec – trojúhelník (9 dvojic), hvězda (12 dvojic), šestiúhelník (24 dvojic) si můžeš vytisknout, rozstříhat na trojúhelníky a pak sestavit. Popis, dotazy a obrázky budou na Týmu. Při práci využij učebnici, atlas a internet.</w:t>
      </w:r>
    </w:p>
    <w:p w:rsidR="00E42DE5" w:rsidRPr="00411AB3" w:rsidRDefault="00E42DE5" w:rsidP="00E42DE5">
      <w:pPr>
        <w:spacing w:after="0" w:line="240" w:lineRule="auto"/>
        <w:rPr>
          <w:rFonts w:ascii="Arial" w:eastAsia="Times New Roman" w:hAnsi="Arial"/>
          <w:color w:val="000000"/>
          <w:sz w:val="24"/>
          <w:szCs w:val="24"/>
          <w:lang w:eastAsia="cs-CZ"/>
        </w:rPr>
      </w:pPr>
      <w:r w:rsidRPr="00411AB3">
        <w:rPr>
          <w:rFonts w:ascii="Arial" w:eastAsia="Times New Roman" w:hAnsi="Arial"/>
          <w:color w:val="000000"/>
          <w:sz w:val="24"/>
          <w:szCs w:val="24"/>
          <w:lang w:eastAsia="cs-CZ"/>
        </w:rPr>
        <w:t>Příklad z krajů ČR</w:t>
      </w:r>
      <w:r w:rsidR="008557F2" w:rsidRPr="008557F2">
        <w:rPr>
          <w:rFonts w:ascii="Arial" w:eastAsia="Times New Roman" w:hAnsi="Arial"/>
          <w:color w:val="000000"/>
          <w:sz w:val="24"/>
          <w:szCs w:val="24"/>
          <w:lang w:eastAsia="cs-CZ"/>
        </w:rPr>
        <w:t>:</w:t>
      </w:r>
      <w:r w:rsidR="008557F2" w:rsidRPr="008557F2">
        <w:rPr>
          <w:rFonts w:ascii="Arial" w:eastAsia="Times New Roman" w:hAnsi="Arial"/>
          <w:color w:val="000000"/>
          <w:sz w:val="24"/>
          <w:szCs w:val="24"/>
          <w:lang w:eastAsia="cs-CZ"/>
        </w:rPr>
        <w:br/>
      </w:r>
      <w:r w:rsidRPr="00411AB3">
        <w:rPr>
          <w:rFonts w:ascii="Arial" w:eastAsia="Times New Roman" w:hAnsi="Arial"/>
          <w:color w:val="000000"/>
          <w:sz w:val="24"/>
          <w:szCs w:val="24"/>
          <w:u w:val="none"/>
          <w:lang w:eastAsia="cs-CZ"/>
        </w:rPr>
        <w:t>Středočeský – Praha</w:t>
      </w:r>
    </w:p>
    <w:p w:rsidR="00E42DE5" w:rsidRPr="00411AB3" w:rsidRDefault="00E42DE5" w:rsidP="00E42DE5">
      <w:pPr>
        <w:spacing w:after="0" w:line="240" w:lineRule="auto"/>
        <w:rPr>
          <w:rFonts w:ascii="Arial" w:eastAsia="Times New Roman" w:hAnsi="Arial"/>
          <w:color w:val="000000"/>
          <w:sz w:val="24"/>
          <w:szCs w:val="24"/>
          <w:u w:val="none"/>
          <w:lang w:eastAsia="cs-CZ"/>
        </w:rPr>
      </w:pPr>
      <w:r w:rsidRPr="00411AB3">
        <w:rPr>
          <w:rFonts w:ascii="Arial" w:eastAsia="Times New Roman" w:hAnsi="Arial"/>
          <w:color w:val="000000"/>
          <w:sz w:val="24"/>
          <w:szCs w:val="24"/>
          <w:u w:val="none"/>
          <w:lang w:eastAsia="cs-CZ"/>
        </w:rPr>
        <w:t>Moravskoslezský kraj – Ostrava</w:t>
      </w:r>
    </w:p>
    <w:p w:rsidR="00E42DE5" w:rsidRPr="00411AB3" w:rsidRDefault="00E42DE5" w:rsidP="00E42DE5">
      <w:pPr>
        <w:spacing w:after="0" w:line="240" w:lineRule="auto"/>
        <w:rPr>
          <w:rFonts w:ascii="Arial" w:eastAsia="Times New Roman" w:hAnsi="Arial"/>
          <w:color w:val="000000"/>
          <w:sz w:val="24"/>
          <w:szCs w:val="24"/>
          <w:u w:val="none"/>
          <w:lang w:eastAsia="cs-CZ"/>
        </w:rPr>
      </w:pPr>
      <w:r w:rsidRPr="00411AB3">
        <w:rPr>
          <w:rFonts w:ascii="Arial" w:eastAsia="Times New Roman" w:hAnsi="Arial"/>
          <w:color w:val="000000"/>
          <w:sz w:val="24"/>
          <w:szCs w:val="24"/>
          <w:u w:val="none"/>
          <w:lang w:eastAsia="cs-CZ"/>
        </w:rPr>
        <w:t>Kraj Vysočina - Jihlava</w:t>
      </w:r>
    </w:p>
    <w:sectPr w:rsidR="00E42DE5" w:rsidRPr="00411AB3" w:rsidSect="000B18C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C6EED"/>
    <w:multiLevelType w:val="hybridMultilevel"/>
    <w:tmpl w:val="C1BCE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56994"/>
    <w:multiLevelType w:val="hybridMultilevel"/>
    <w:tmpl w:val="2F40F0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61"/>
    <w:rsid w:val="000B18C7"/>
    <w:rsid w:val="00243661"/>
    <w:rsid w:val="00411AB3"/>
    <w:rsid w:val="007F6AA3"/>
    <w:rsid w:val="008557F2"/>
    <w:rsid w:val="008C02CD"/>
    <w:rsid w:val="008E4CD7"/>
    <w:rsid w:val="009920D8"/>
    <w:rsid w:val="00A14426"/>
    <w:rsid w:val="00DA6CA3"/>
    <w:rsid w:val="00E42DE5"/>
    <w:rsid w:val="00F8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DD6E6-B352-4530-B6DF-D899E990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="Arial"/>
        <w:sz w:val="28"/>
        <w:szCs w:val="28"/>
        <w:u w:val="single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92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none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920D8"/>
    <w:rPr>
      <w:color w:val="0000FF"/>
      <w:u w:val="single"/>
    </w:rPr>
  </w:style>
  <w:style w:type="character" w:customStyle="1" w:styleId="Internetovodkaz">
    <w:name w:val="Internetový odkaz"/>
    <w:rsid w:val="00DA6CA3"/>
    <w:rPr>
      <w:color w:val="000080"/>
      <w:u w:val="single"/>
    </w:rPr>
  </w:style>
  <w:style w:type="character" w:customStyle="1" w:styleId="Navtveninternetovodkaz">
    <w:name w:val="Navštívený internetový odkaz"/>
    <w:rsid w:val="00DA6CA3"/>
    <w:rPr>
      <w:color w:val="800000"/>
      <w:u w:val="single"/>
    </w:rPr>
  </w:style>
  <w:style w:type="paragraph" w:styleId="Odstavecseseznamem">
    <w:name w:val="List Paragraph"/>
    <w:basedOn w:val="Normln"/>
    <w:uiPriority w:val="34"/>
    <w:qFormat/>
    <w:rsid w:val="008E4CD7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u w:val="none"/>
    </w:rPr>
  </w:style>
  <w:style w:type="character" w:styleId="Siln">
    <w:name w:val="Strong"/>
    <w:basedOn w:val="Standardnpsmoodstavce"/>
    <w:uiPriority w:val="22"/>
    <w:qFormat/>
    <w:rsid w:val="008557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9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Mxl5leiXqA&amp;list=PLnplwgXmL676ZF4XY6BrbKpRFABnZExbv&amp;index=106" TargetMode="External"/><Relationship Id="rId13" Type="http://schemas.openxmlformats.org/officeDocument/2006/relationships/hyperlink" Target="http://schule.paul-matthies.de/Trimino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Sb-Z2CZb3M&amp;list=PLnplwgXmL676ZF4XY6BrbKpRFABnZExbv&amp;index=105" TargetMode="External"/><Relationship Id="rId12" Type="http://schemas.openxmlformats.org/officeDocument/2006/relationships/hyperlink" Target="https://www.youtube.com/watch?v=nIgrwwnXhG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D3NuaZ6k8Y&amp;list=PLnplwgXmL676ZF4XY6BrbKpRFABnZExbv&amp;index=104" TargetMode="External"/><Relationship Id="rId11" Type="http://schemas.openxmlformats.org/officeDocument/2006/relationships/hyperlink" Target="https://www.youtube.com/watch?v=gFWrCxVYDL8" TargetMode="External"/><Relationship Id="rId5" Type="http://schemas.openxmlformats.org/officeDocument/2006/relationships/hyperlink" Target="https://www.youtube.com/watch?v=NfeTN0pi1Yg&amp;list=PLnplwgXmL676ZF4XY6BrbKpRFABnZExbv&amp;index=10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c-vn_hlhqx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vdD5qdpyxU" TargetMode="External"/><Relationship Id="rId14" Type="http://schemas.openxmlformats.org/officeDocument/2006/relationships/hyperlink" Target="mailto:jirasek@chelcickeh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636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Jirásek</dc:creator>
  <cp:keywords/>
  <dc:description/>
  <cp:lastModifiedBy>Petr Jirásek</cp:lastModifiedBy>
  <cp:revision>9</cp:revision>
  <dcterms:created xsi:type="dcterms:W3CDTF">2020-05-25T12:16:00Z</dcterms:created>
  <dcterms:modified xsi:type="dcterms:W3CDTF">2020-05-25T12:33:00Z</dcterms:modified>
</cp:coreProperties>
</file>