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699" w:rsidRPr="008C59AE" w:rsidRDefault="00513D25" w:rsidP="008C59AE">
      <w:pPr>
        <w:rPr>
          <w:b/>
          <w:u w:val="single"/>
        </w:rPr>
      </w:pPr>
      <w:r w:rsidRPr="00754A5A">
        <w:rPr>
          <w:b/>
          <w:i/>
          <w:u w:val="single"/>
        </w:rPr>
        <w:t>Vyluštěte tajenku a zjistíte</w:t>
      </w:r>
      <w:r w:rsidR="003E3699" w:rsidRPr="00754A5A">
        <w:rPr>
          <w:b/>
          <w:i/>
          <w:u w:val="single"/>
        </w:rPr>
        <w:t>, co</w:t>
      </w:r>
      <w:r w:rsidRPr="00754A5A">
        <w:rPr>
          <w:b/>
          <w:i/>
          <w:u w:val="single"/>
        </w:rPr>
        <w:t xml:space="preserve"> budete</w:t>
      </w:r>
      <w:r w:rsidR="003E3699" w:rsidRPr="00754A5A">
        <w:rPr>
          <w:b/>
          <w:i/>
          <w:u w:val="single"/>
        </w:rPr>
        <w:t xml:space="preserve"> tento týden </w:t>
      </w:r>
      <w:proofErr w:type="gramStart"/>
      <w:r w:rsidR="003E3699" w:rsidRPr="00754A5A">
        <w:rPr>
          <w:b/>
          <w:i/>
          <w:u w:val="single"/>
        </w:rPr>
        <w:t xml:space="preserve">opakovat </w:t>
      </w:r>
      <w:r w:rsidR="003E3699" w:rsidRPr="005B0759">
        <w:rPr>
          <w:b/>
          <w:i/>
        </w:rPr>
        <w:t xml:space="preserve">-  </w:t>
      </w:r>
      <w:r w:rsidR="003E3699" w:rsidRPr="00754A5A">
        <w:rPr>
          <w:b/>
          <w:i/>
          <w:u w:val="single"/>
        </w:rPr>
        <w:t>_____________</w:t>
      </w:r>
      <w:r w:rsidR="003E3699" w:rsidRPr="005B0759">
        <w:rPr>
          <w:b/>
          <w:i/>
        </w:rPr>
        <w:t xml:space="preserve"> </w:t>
      </w:r>
      <w:r w:rsidRPr="005B0759">
        <w:rPr>
          <w:b/>
          <w:i/>
        </w:rPr>
        <w:t>.</w:t>
      </w:r>
      <w:proofErr w:type="gramEnd"/>
    </w:p>
    <w:p w:rsidR="003E3699" w:rsidRDefault="00513D25" w:rsidP="00513D25">
      <w:pPr>
        <w:pStyle w:val="Odstavecseseznamem"/>
        <w:numPr>
          <w:ilvl w:val="0"/>
          <w:numId w:val="3"/>
        </w:numPr>
      </w:pPr>
      <w:r>
        <w:t>roční období, které začíná 21.12.</w:t>
      </w:r>
      <w:r w:rsidR="00B57B7E">
        <w:tab/>
      </w:r>
      <w:r w:rsidR="00B57B7E">
        <w:tab/>
      </w:r>
    </w:p>
    <w:p w:rsidR="00513D25" w:rsidRDefault="00513D25" w:rsidP="00513D25">
      <w:pPr>
        <w:pStyle w:val="Odstavecseseznamem"/>
        <w:numPr>
          <w:ilvl w:val="0"/>
          <w:numId w:val="3"/>
        </w:numPr>
      </w:pPr>
      <w:r>
        <w:t>zimní svátky</w:t>
      </w:r>
    </w:p>
    <w:p w:rsidR="00513D25" w:rsidRDefault="002619AC" w:rsidP="00513D25">
      <w:pPr>
        <w:pStyle w:val="Odstavecseseznamem"/>
        <w:numPr>
          <w:ilvl w:val="0"/>
          <w:numId w:val="3"/>
        </w:numPr>
      </w:pPr>
      <w:r>
        <w:t>sedí v poslední lavici u okna (jméno)</w:t>
      </w:r>
    </w:p>
    <w:p w:rsidR="00513D25" w:rsidRDefault="00E46B35" w:rsidP="00513D25">
      <w:pPr>
        <w:pStyle w:val="Odstavecseseznamem"/>
        <w:numPr>
          <w:ilvl w:val="0"/>
          <w:numId w:val="3"/>
        </w:numPr>
      </w:pPr>
      <w:r>
        <w:t>roční období, kdy padá listí</w:t>
      </w:r>
    </w:p>
    <w:p w:rsidR="00513D25" w:rsidRDefault="004E683C" w:rsidP="00513D25">
      <w:pPr>
        <w:pStyle w:val="Odstavecseseznamem"/>
        <w:numPr>
          <w:ilvl w:val="0"/>
          <w:numId w:val="3"/>
        </w:numPr>
      </w:pPr>
      <w:r>
        <w:t>jarní svátek</w:t>
      </w:r>
    </w:p>
    <w:p w:rsidR="00513D25" w:rsidRDefault="00513D25" w:rsidP="00513D25">
      <w:pPr>
        <w:pStyle w:val="Odstavecseseznamem"/>
        <w:numPr>
          <w:ilvl w:val="0"/>
          <w:numId w:val="3"/>
        </w:numPr>
      </w:pPr>
      <w:r>
        <w:t>dovolená žáků</w:t>
      </w:r>
    </w:p>
    <w:p w:rsidR="00EA08F7" w:rsidRDefault="005F4C12" w:rsidP="00754A5A">
      <w:pPr>
        <w:pStyle w:val="Odstavecseseznamem"/>
        <w:numPr>
          <w:ilvl w:val="0"/>
          <w:numId w:val="3"/>
        </w:numPr>
      </w:pPr>
      <w:r>
        <w:t>opak kluka</w:t>
      </w:r>
    </w:p>
    <w:tbl>
      <w:tblPr>
        <w:tblW w:w="4800" w:type="dxa"/>
        <w:tblInd w:w="55" w:type="dxa"/>
        <w:tblCellMar>
          <w:left w:w="70" w:type="dxa"/>
          <w:right w:w="70" w:type="dxa"/>
        </w:tblCellMar>
        <w:tblLook w:val="04A0" w:firstRow="1" w:lastRow="0" w:firstColumn="1" w:lastColumn="0" w:noHBand="0" w:noVBand="1"/>
      </w:tblPr>
      <w:tblGrid>
        <w:gridCol w:w="308"/>
        <w:gridCol w:w="300"/>
        <w:gridCol w:w="300"/>
        <w:gridCol w:w="300"/>
        <w:gridCol w:w="300"/>
        <w:gridCol w:w="300"/>
        <w:gridCol w:w="300"/>
        <w:gridCol w:w="300"/>
        <w:gridCol w:w="300"/>
        <w:gridCol w:w="300"/>
        <w:gridCol w:w="300"/>
        <w:gridCol w:w="300"/>
        <w:gridCol w:w="300"/>
        <w:gridCol w:w="300"/>
        <w:gridCol w:w="300"/>
        <w:gridCol w:w="300"/>
      </w:tblGrid>
      <w:tr w:rsidR="00B57B7E" w:rsidRPr="00B57B7E" w:rsidTr="00B57B7E">
        <w:trPr>
          <w:trHeight w:val="288"/>
        </w:trPr>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1.</w:t>
            </w: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single" w:sz="4" w:space="0" w:color="FF0000"/>
              <w:left w:val="single" w:sz="4" w:space="0" w:color="FF0000"/>
              <w:bottom w:val="single" w:sz="4" w:space="0" w:color="auto"/>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single" w:sz="4" w:space="0" w:color="FF0000"/>
              <w:bottom w:val="nil"/>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nil"/>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nil"/>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r>
      <w:tr w:rsidR="00B57B7E" w:rsidRPr="00B57B7E" w:rsidTr="00B57B7E">
        <w:trPr>
          <w:trHeight w:val="288"/>
        </w:trPr>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2.</w:t>
            </w: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single" w:sz="4" w:space="0" w:color="auto"/>
              <w:left w:val="single" w:sz="4" w:space="0" w:color="auto"/>
              <w:bottom w:val="single" w:sz="4" w:space="0" w:color="auto"/>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single" w:sz="4" w:space="0" w:color="FF0000"/>
              <w:bottom w:val="single" w:sz="4" w:space="0" w:color="auto"/>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single" w:sz="4" w:space="0" w:color="FF0000"/>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r>
      <w:tr w:rsidR="00B57B7E" w:rsidRPr="00B57B7E" w:rsidTr="00B57B7E">
        <w:trPr>
          <w:trHeight w:val="288"/>
        </w:trPr>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3.</w:t>
            </w: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single" w:sz="4" w:space="0" w:color="FF0000"/>
              <w:bottom w:val="single" w:sz="4" w:space="0" w:color="auto"/>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single" w:sz="4" w:space="0" w:color="FF0000"/>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r>
      <w:tr w:rsidR="00B57B7E" w:rsidRPr="00B57B7E" w:rsidTr="00B57B7E">
        <w:trPr>
          <w:trHeight w:val="288"/>
        </w:trPr>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4.</w:t>
            </w: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single" w:sz="4" w:space="0" w:color="FF0000"/>
              <w:bottom w:val="single" w:sz="4" w:space="0" w:color="auto"/>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single" w:sz="4" w:space="0" w:color="FF0000"/>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r>
      <w:tr w:rsidR="00B57B7E" w:rsidRPr="00B57B7E" w:rsidTr="00B57B7E">
        <w:trPr>
          <w:trHeight w:val="288"/>
        </w:trPr>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5.</w:t>
            </w: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single" w:sz="4" w:space="0" w:color="auto"/>
              <w:bottom w:val="nil"/>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single" w:sz="4" w:space="0" w:color="FF0000"/>
              <w:bottom w:val="single" w:sz="4" w:space="0" w:color="auto"/>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single" w:sz="4" w:space="0" w:color="FF0000"/>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r>
      <w:tr w:rsidR="00B57B7E" w:rsidRPr="00B57B7E" w:rsidTr="00B57B7E">
        <w:trPr>
          <w:trHeight w:val="288"/>
        </w:trPr>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6.</w:t>
            </w: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single" w:sz="4" w:space="0" w:color="auto"/>
              <w:left w:val="nil"/>
              <w:bottom w:val="single" w:sz="4" w:space="0" w:color="auto"/>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single" w:sz="4" w:space="0" w:color="FF0000"/>
              <w:bottom w:val="single" w:sz="4" w:space="0" w:color="auto"/>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single" w:sz="4" w:space="0" w:color="FF0000"/>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r>
      <w:tr w:rsidR="00B57B7E" w:rsidRPr="00B57B7E" w:rsidTr="00B57B7E">
        <w:trPr>
          <w:trHeight w:val="300"/>
        </w:trPr>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7.</w:t>
            </w: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nil"/>
              <w:bottom w:val="single" w:sz="4" w:space="0" w:color="auto"/>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single" w:sz="4" w:space="0" w:color="FF0000"/>
              <w:bottom w:val="single" w:sz="4" w:space="0" w:color="FF0000"/>
              <w:right w:val="single" w:sz="4" w:space="0" w:color="FF0000"/>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r w:rsidRPr="00B57B7E">
              <w:rPr>
                <w:rFonts w:ascii="Calibri" w:eastAsia="Times New Roman" w:hAnsi="Calibri" w:cs="Times New Roman"/>
                <w:color w:val="000000"/>
                <w:lang w:eastAsia="cs-CZ"/>
              </w:rPr>
              <w:t> </w:t>
            </w:r>
          </w:p>
        </w:tc>
        <w:tc>
          <w:tcPr>
            <w:tcW w:w="300" w:type="dxa"/>
            <w:tcBorders>
              <w:top w:val="nil"/>
              <w:left w:val="single" w:sz="4" w:space="0" w:color="FF0000"/>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c>
          <w:tcPr>
            <w:tcW w:w="300" w:type="dxa"/>
            <w:tcBorders>
              <w:top w:val="nil"/>
              <w:left w:val="nil"/>
              <w:bottom w:val="nil"/>
              <w:right w:val="nil"/>
            </w:tcBorders>
            <w:shd w:val="clear" w:color="auto" w:fill="auto"/>
            <w:noWrap/>
            <w:vAlign w:val="bottom"/>
            <w:hideMark/>
          </w:tcPr>
          <w:p w:rsidR="00B57B7E" w:rsidRPr="00B57B7E" w:rsidRDefault="00B57B7E" w:rsidP="00B57B7E">
            <w:pPr>
              <w:spacing w:after="0" w:line="240" w:lineRule="auto"/>
              <w:rPr>
                <w:rFonts w:ascii="Calibri" w:eastAsia="Times New Roman" w:hAnsi="Calibri" w:cs="Times New Roman"/>
                <w:color w:val="000000"/>
                <w:lang w:eastAsia="cs-CZ"/>
              </w:rPr>
            </w:pPr>
          </w:p>
        </w:tc>
      </w:tr>
    </w:tbl>
    <w:p w:rsidR="008A4F09" w:rsidRDefault="008A4F09" w:rsidP="003E3699">
      <w:r>
        <w:t>__________________________________________________________________________________</w:t>
      </w:r>
    </w:p>
    <w:p w:rsidR="00E46B35" w:rsidRPr="00E46B35" w:rsidRDefault="00E46B35" w:rsidP="003E3699">
      <w:pPr>
        <w:rPr>
          <w:b/>
          <w:i/>
          <w:u w:val="single"/>
        </w:rPr>
      </w:pPr>
      <w:r w:rsidRPr="008A4F09">
        <w:rPr>
          <w:b/>
          <w:i/>
          <w:color w:val="FF0000"/>
          <w:u w:val="single"/>
        </w:rPr>
        <w:t xml:space="preserve">Do sešitu ČJ-MLUVNICE přepište </w:t>
      </w:r>
      <w:r>
        <w:rPr>
          <w:b/>
          <w:i/>
          <w:u w:val="single"/>
        </w:rPr>
        <w:t>(kdo nemá sešit</w:t>
      </w:r>
      <w:r w:rsidR="008A4F09">
        <w:rPr>
          <w:b/>
          <w:i/>
          <w:u w:val="single"/>
        </w:rPr>
        <w:t xml:space="preserve"> u sebe</w:t>
      </w:r>
      <w:r>
        <w:rPr>
          <w:b/>
          <w:i/>
          <w:u w:val="single"/>
        </w:rPr>
        <w:t>, přepí</w:t>
      </w:r>
      <w:r w:rsidR="008A4F09">
        <w:rPr>
          <w:b/>
          <w:i/>
          <w:u w:val="single"/>
        </w:rPr>
        <w:t>še na papír, který se do sešitu</w:t>
      </w:r>
      <w:r>
        <w:rPr>
          <w:b/>
          <w:i/>
          <w:u w:val="single"/>
        </w:rPr>
        <w:t xml:space="preserve"> </w:t>
      </w:r>
      <w:r w:rsidR="008A4F09">
        <w:rPr>
          <w:b/>
          <w:i/>
          <w:u w:val="single"/>
        </w:rPr>
        <w:t>na</w:t>
      </w:r>
      <w:r>
        <w:rPr>
          <w:b/>
          <w:i/>
          <w:u w:val="single"/>
        </w:rPr>
        <w:t>lepí)</w:t>
      </w:r>
      <w:r w:rsidRPr="00E46B35">
        <w:rPr>
          <w:b/>
          <w:i/>
          <w:u w:val="single"/>
        </w:rPr>
        <w:t>:</w:t>
      </w:r>
    </w:p>
    <w:p w:rsidR="00E46B35" w:rsidRPr="00E46B35" w:rsidRDefault="00E46B35" w:rsidP="00E46B35">
      <w:pPr>
        <w:jc w:val="center"/>
        <w:rPr>
          <w:b/>
          <w:sz w:val="20"/>
          <w:szCs w:val="20"/>
          <w:u w:val="single"/>
        </w:rPr>
      </w:pPr>
      <w:r w:rsidRPr="00E46B35">
        <w:rPr>
          <w:b/>
          <w:sz w:val="20"/>
          <w:szCs w:val="20"/>
          <w:u w:val="single"/>
        </w:rPr>
        <w:t>ZÁJMENA</w:t>
      </w:r>
    </w:p>
    <w:p w:rsidR="00E46B35" w:rsidRPr="00E46B35" w:rsidRDefault="00E46B35" w:rsidP="00E46B35">
      <w:pPr>
        <w:pStyle w:val="Odstavecseseznamem"/>
        <w:numPr>
          <w:ilvl w:val="0"/>
          <w:numId w:val="4"/>
        </w:numPr>
        <w:rPr>
          <w:sz w:val="20"/>
          <w:szCs w:val="20"/>
        </w:rPr>
      </w:pPr>
      <w:r w:rsidRPr="00E46B35">
        <w:rPr>
          <w:sz w:val="20"/>
          <w:szCs w:val="20"/>
        </w:rPr>
        <w:t>zastupují podstatná jména, přídavná jména, číslovky nebo na ně ukazují (</w:t>
      </w:r>
      <w:r w:rsidRPr="00E46B35">
        <w:rPr>
          <w:sz w:val="20"/>
          <w:szCs w:val="20"/>
          <w:u w:val="single"/>
        </w:rPr>
        <w:t>ne</w:t>
      </w:r>
      <w:r w:rsidRPr="00E46B35">
        <w:rPr>
          <w:sz w:val="20"/>
          <w:szCs w:val="20"/>
        </w:rPr>
        <w:t>označují osobu, zvíře, věc nebo vlastnost, ale pouze ji zastupují)</w:t>
      </w:r>
    </w:p>
    <w:p w:rsidR="00E46B35" w:rsidRPr="00E46B35" w:rsidRDefault="00E46B35" w:rsidP="00E46B35">
      <w:pPr>
        <w:rPr>
          <w:b/>
          <w:sz w:val="20"/>
          <w:szCs w:val="20"/>
          <w:u w:val="single"/>
        </w:rPr>
      </w:pPr>
      <w:r w:rsidRPr="00E46B35">
        <w:rPr>
          <w:b/>
          <w:sz w:val="20"/>
          <w:szCs w:val="20"/>
          <w:u w:val="single"/>
        </w:rPr>
        <w:t>DRUHY ZÁJMEN</w:t>
      </w:r>
    </w:p>
    <w:p w:rsidR="00E46B35" w:rsidRPr="00E46B35" w:rsidRDefault="00E46B35" w:rsidP="00E46B35">
      <w:pPr>
        <w:pStyle w:val="Odstavecseseznamem"/>
        <w:numPr>
          <w:ilvl w:val="0"/>
          <w:numId w:val="5"/>
        </w:numPr>
        <w:rPr>
          <w:b/>
          <w:sz w:val="20"/>
          <w:szCs w:val="20"/>
          <w:u w:val="single"/>
        </w:rPr>
      </w:pPr>
      <w:r w:rsidRPr="00E46B35">
        <w:rPr>
          <w:b/>
          <w:sz w:val="20"/>
          <w:szCs w:val="20"/>
          <w:u w:val="single"/>
        </w:rPr>
        <w:t>OSOBNÍ</w:t>
      </w:r>
    </w:p>
    <w:p w:rsidR="00E46B35" w:rsidRPr="008C59AE" w:rsidRDefault="00E46B35" w:rsidP="008C59AE">
      <w:pPr>
        <w:pStyle w:val="Odstavecseseznamem"/>
        <w:numPr>
          <w:ilvl w:val="0"/>
          <w:numId w:val="4"/>
        </w:numPr>
        <w:rPr>
          <w:b/>
          <w:sz w:val="20"/>
          <w:szCs w:val="20"/>
        </w:rPr>
      </w:pPr>
      <w:r w:rsidRPr="00E46B35">
        <w:rPr>
          <w:sz w:val="20"/>
          <w:szCs w:val="20"/>
        </w:rPr>
        <w:t xml:space="preserve">označují první, druhou nebo třetí osobu jednotného nebo množného čísla: </w:t>
      </w:r>
      <w:r w:rsidRPr="00E46B35">
        <w:rPr>
          <w:b/>
          <w:sz w:val="20"/>
          <w:szCs w:val="20"/>
        </w:rPr>
        <w:t>já, ty, on, ona, ono, my, vy, oni, ony, ona, zvratné se/si</w:t>
      </w:r>
    </w:p>
    <w:p w:rsidR="00E46B35" w:rsidRPr="00E46B35" w:rsidRDefault="00E46B35" w:rsidP="00E46B35">
      <w:pPr>
        <w:pStyle w:val="Odstavecseseznamem"/>
        <w:numPr>
          <w:ilvl w:val="0"/>
          <w:numId w:val="5"/>
        </w:numPr>
        <w:rPr>
          <w:b/>
          <w:sz w:val="20"/>
          <w:szCs w:val="20"/>
          <w:u w:val="single"/>
        </w:rPr>
      </w:pPr>
      <w:r w:rsidRPr="00E46B35">
        <w:rPr>
          <w:b/>
          <w:sz w:val="20"/>
          <w:szCs w:val="20"/>
          <w:u w:val="single"/>
        </w:rPr>
        <w:t>PŘIVLASTŇOVACÍ</w:t>
      </w:r>
    </w:p>
    <w:p w:rsidR="00E46B35" w:rsidRPr="00E46B35" w:rsidRDefault="00E46B35" w:rsidP="00E46B35">
      <w:pPr>
        <w:pStyle w:val="Odstavecseseznamem"/>
        <w:numPr>
          <w:ilvl w:val="0"/>
          <w:numId w:val="4"/>
        </w:numPr>
        <w:rPr>
          <w:b/>
          <w:sz w:val="20"/>
          <w:szCs w:val="20"/>
        </w:rPr>
      </w:pPr>
      <w:r w:rsidRPr="00E46B35">
        <w:rPr>
          <w:sz w:val="20"/>
          <w:szCs w:val="20"/>
        </w:rPr>
        <w:t xml:space="preserve">přivlastňují první, druhé nebo třetí osobě pokud vlastník není podmětem: </w:t>
      </w:r>
      <w:r w:rsidRPr="00E46B35">
        <w:rPr>
          <w:b/>
          <w:sz w:val="20"/>
          <w:szCs w:val="20"/>
        </w:rPr>
        <w:t>můj, tvůj, jeho, její, náš, váš, jejich</w:t>
      </w:r>
    </w:p>
    <w:p w:rsidR="00E46B35" w:rsidRPr="00E46B35" w:rsidRDefault="00E46B35" w:rsidP="00E46B35">
      <w:pPr>
        <w:pStyle w:val="Odstavecseseznamem"/>
        <w:numPr>
          <w:ilvl w:val="0"/>
          <w:numId w:val="4"/>
        </w:numPr>
        <w:rPr>
          <w:sz w:val="20"/>
          <w:szCs w:val="20"/>
        </w:rPr>
      </w:pPr>
      <w:r w:rsidRPr="00E46B35">
        <w:rPr>
          <w:sz w:val="20"/>
          <w:szCs w:val="20"/>
        </w:rPr>
        <w:t xml:space="preserve">je-li vlastník podmětem, užívá se zvratného </w:t>
      </w:r>
      <w:r w:rsidRPr="00E46B35">
        <w:rPr>
          <w:b/>
          <w:sz w:val="20"/>
          <w:szCs w:val="20"/>
        </w:rPr>
        <w:t>svůj</w:t>
      </w:r>
    </w:p>
    <w:p w:rsidR="00E46B35" w:rsidRPr="008C59AE" w:rsidRDefault="00E46B35" w:rsidP="008C59AE">
      <w:pPr>
        <w:pStyle w:val="Odstavecseseznamem"/>
        <w:rPr>
          <w:sz w:val="20"/>
          <w:szCs w:val="20"/>
        </w:rPr>
      </w:pPr>
      <w:r w:rsidRPr="00E46B35">
        <w:rPr>
          <w:sz w:val="20"/>
          <w:szCs w:val="20"/>
        </w:rPr>
        <w:t>Odpovídají na otázku: čí?</w:t>
      </w:r>
    </w:p>
    <w:p w:rsidR="00E46B35" w:rsidRPr="00E46B35" w:rsidRDefault="00E46B35" w:rsidP="00E46B35">
      <w:pPr>
        <w:pStyle w:val="Odstavecseseznamem"/>
        <w:numPr>
          <w:ilvl w:val="0"/>
          <w:numId w:val="5"/>
        </w:numPr>
        <w:rPr>
          <w:b/>
          <w:sz w:val="20"/>
          <w:szCs w:val="20"/>
          <w:u w:val="single"/>
        </w:rPr>
      </w:pPr>
      <w:r w:rsidRPr="00E46B35">
        <w:rPr>
          <w:b/>
          <w:sz w:val="20"/>
          <w:szCs w:val="20"/>
          <w:u w:val="single"/>
        </w:rPr>
        <w:t>UKAZOVACÍ</w:t>
      </w:r>
    </w:p>
    <w:p w:rsidR="00E46B35" w:rsidRPr="008C59AE" w:rsidRDefault="00E46B35" w:rsidP="008C59AE">
      <w:pPr>
        <w:pStyle w:val="Odstavecseseznamem"/>
        <w:numPr>
          <w:ilvl w:val="0"/>
          <w:numId w:val="4"/>
        </w:numPr>
        <w:rPr>
          <w:b/>
          <w:sz w:val="20"/>
          <w:szCs w:val="20"/>
        </w:rPr>
      </w:pPr>
      <w:r w:rsidRPr="00E46B35">
        <w:rPr>
          <w:sz w:val="20"/>
          <w:szCs w:val="20"/>
        </w:rPr>
        <w:t xml:space="preserve">ukazují na určitou osobu, zvíře, věc nebo vlastnost: </w:t>
      </w:r>
      <w:r w:rsidRPr="00E46B35">
        <w:rPr>
          <w:b/>
          <w:sz w:val="20"/>
          <w:szCs w:val="20"/>
        </w:rPr>
        <w:t>ten, ti, tento, tenhle, onen, to, ta, tahle, tento, tyto, tyhle, takový, týž, tentýž, sám</w:t>
      </w:r>
    </w:p>
    <w:p w:rsidR="00E46B35" w:rsidRPr="00E46B35" w:rsidRDefault="00E46B35" w:rsidP="00E46B35">
      <w:pPr>
        <w:pStyle w:val="Odstavecseseznamem"/>
        <w:numPr>
          <w:ilvl w:val="0"/>
          <w:numId w:val="5"/>
        </w:numPr>
        <w:rPr>
          <w:b/>
          <w:sz w:val="20"/>
          <w:szCs w:val="20"/>
          <w:u w:val="single"/>
        </w:rPr>
      </w:pPr>
      <w:r w:rsidRPr="00E46B35">
        <w:rPr>
          <w:b/>
          <w:sz w:val="20"/>
          <w:szCs w:val="20"/>
          <w:u w:val="single"/>
        </w:rPr>
        <w:t>TÁZACÍ</w:t>
      </w:r>
    </w:p>
    <w:p w:rsidR="00E46B35" w:rsidRPr="008C59AE" w:rsidRDefault="00E46B35" w:rsidP="008C59AE">
      <w:pPr>
        <w:pStyle w:val="Odstavecseseznamem"/>
        <w:numPr>
          <w:ilvl w:val="0"/>
          <w:numId w:val="4"/>
        </w:numPr>
        <w:rPr>
          <w:sz w:val="20"/>
          <w:szCs w:val="20"/>
        </w:rPr>
      </w:pPr>
      <w:r w:rsidRPr="00E46B35">
        <w:rPr>
          <w:sz w:val="20"/>
          <w:szCs w:val="20"/>
        </w:rPr>
        <w:t xml:space="preserve">ptáme se jimi po osobě, zvířeti, věci, vlastnosti: </w:t>
      </w:r>
      <w:r w:rsidRPr="00E46B35">
        <w:rPr>
          <w:b/>
          <w:sz w:val="20"/>
          <w:szCs w:val="20"/>
        </w:rPr>
        <w:t>kdo?, co?, jaký?, který?, čí?</w:t>
      </w:r>
    </w:p>
    <w:p w:rsidR="00E46B35" w:rsidRPr="00E46B35" w:rsidRDefault="00E46B35" w:rsidP="00E46B35">
      <w:pPr>
        <w:pStyle w:val="Odstavecseseznamem"/>
        <w:numPr>
          <w:ilvl w:val="0"/>
          <w:numId w:val="5"/>
        </w:numPr>
        <w:rPr>
          <w:b/>
          <w:sz w:val="20"/>
          <w:szCs w:val="20"/>
          <w:u w:val="single"/>
        </w:rPr>
      </w:pPr>
      <w:r w:rsidRPr="00E46B35">
        <w:rPr>
          <w:b/>
          <w:sz w:val="20"/>
          <w:szCs w:val="20"/>
          <w:u w:val="single"/>
        </w:rPr>
        <w:t>VZTAŽNÁ</w:t>
      </w:r>
    </w:p>
    <w:p w:rsidR="00E46B35" w:rsidRPr="008C59AE" w:rsidRDefault="00E46B35" w:rsidP="008C59AE">
      <w:pPr>
        <w:pStyle w:val="Odstavecseseznamem"/>
        <w:numPr>
          <w:ilvl w:val="0"/>
          <w:numId w:val="4"/>
        </w:numPr>
        <w:rPr>
          <w:sz w:val="20"/>
          <w:szCs w:val="20"/>
        </w:rPr>
      </w:pPr>
      <w:proofErr w:type="gramStart"/>
      <w:r w:rsidRPr="00E46B35">
        <w:rPr>
          <w:sz w:val="20"/>
          <w:szCs w:val="20"/>
        </w:rPr>
        <w:t>vyjadřují</w:t>
      </w:r>
      <w:proofErr w:type="gramEnd"/>
      <w:r w:rsidRPr="00E46B35">
        <w:rPr>
          <w:sz w:val="20"/>
          <w:szCs w:val="20"/>
        </w:rPr>
        <w:t xml:space="preserve"> vztah vedlejší věty k některému členu řídící věty: </w:t>
      </w:r>
      <w:r w:rsidRPr="00E46B35">
        <w:rPr>
          <w:b/>
          <w:sz w:val="20"/>
          <w:szCs w:val="20"/>
        </w:rPr>
        <w:t xml:space="preserve">kdo, co, jaký, který, čí, </w:t>
      </w:r>
      <w:proofErr w:type="gramStart"/>
      <w:r w:rsidRPr="00E46B35">
        <w:rPr>
          <w:b/>
          <w:sz w:val="20"/>
          <w:szCs w:val="20"/>
        </w:rPr>
        <w:t>jenž</w:t>
      </w:r>
      <w:proofErr w:type="gramEnd"/>
    </w:p>
    <w:p w:rsidR="00E46B35" w:rsidRPr="00E46B35" w:rsidRDefault="00E46B35" w:rsidP="00E46B35">
      <w:pPr>
        <w:pStyle w:val="Odstavecseseznamem"/>
        <w:numPr>
          <w:ilvl w:val="0"/>
          <w:numId w:val="5"/>
        </w:numPr>
        <w:rPr>
          <w:b/>
          <w:sz w:val="20"/>
          <w:szCs w:val="20"/>
          <w:u w:val="single"/>
        </w:rPr>
      </w:pPr>
      <w:r w:rsidRPr="00E46B35">
        <w:rPr>
          <w:b/>
          <w:sz w:val="20"/>
          <w:szCs w:val="20"/>
          <w:u w:val="single"/>
        </w:rPr>
        <w:t>NEURČITÁ</w:t>
      </w:r>
    </w:p>
    <w:p w:rsidR="00E46B35" w:rsidRPr="008C59AE" w:rsidRDefault="00E46B35" w:rsidP="008C59AE">
      <w:pPr>
        <w:pStyle w:val="Odstavecseseznamem"/>
        <w:numPr>
          <w:ilvl w:val="0"/>
          <w:numId w:val="4"/>
        </w:numPr>
        <w:rPr>
          <w:b/>
          <w:sz w:val="20"/>
          <w:szCs w:val="20"/>
        </w:rPr>
      </w:pPr>
      <w:r w:rsidRPr="00E46B35">
        <w:rPr>
          <w:sz w:val="20"/>
          <w:szCs w:val="20"/>
        </w:rPr>
        <w:t xml:space="preserve">neurčují o kom nebo o čem se mluví přesně, nebo určují jen obecně: </w:t>
      </w:r>
      <w:r w:rsidRPr="00E46B35">
        <w:rPr>
          <w:b/>
          <w:sz w:val="20"/>
          <w:szCs w:val="20"/>
        </w:rPr>
        <w:t>někdo, něco, některý, nějaký, něčí, leckdo, lecco, leckterý, ledakdo, kdokoli, cokoli, kterýkoli, kdosi, cosi, kterýsi, jakýsi, čísi, každý, všechen</w:t>
      </w:r>
    </w:p>
    <w:p w:rsidR="00E46B35" w:rsidRPr="00E46B35" w:rsidRDefault="00E46B35" w:rsidP="00E46B35">
      <w:pPr>
        <w:pStyle w:val="Odstavecseseznamem"/>
        <w:numPr>
          <w:ilvl w:val="0"/>
          <w:numId w:val="5"/>
        </w:numPr>
        <w:rPr>
          <w:b/>
          <w:sz w:val="20"/>
          <w:szCs w:val="20"/>
          <w:u w:val="single"/>
        </w:rPr>
      </w:pPr>
      <w:r w:rsidRPr="00E46B35">
        <w:rPr>
          <w:b/>
          <w:sz w:val="20"/>
          <w:szCs w:val="20"/>
          <w:u w:val="single"/>
        </w:rPr>
        <w:t>ZÁPORNÁ</w:t>
      </w:r>
    </w:p>
    <w:p w:rsidR="00E46B35" w:rsidRDefault="00E46B35" w:rsidP="00E46B35">
      <w:pPr>
        <w:pStyle w:val="Odstavecseseznamem"/>
        <w:numPr>
          <w:ilvl w:val="0"/>
          <w:numId w:val="4"/>
        </w:numPr>
        <w:rPr>
          <w:b/>
          <w:sz w:val="20"/>
          <w:szCs w:val="20"/>
        </w:rPr>
      </w:pPr>
      <w:r w:rsidRPr="00E46B35">
        <w:rPr>
          <w:sz w:val="20"/>
          <w:szCs w:val="20"/>
        </w:rPr>
        <w:t xml:space="preserve">popírají existenci osoby, zvířete, věci nebo vlastnosti: </w:t>
      </w:r>
      <w:r w:rsidRPr="00E46B35">
        <w:rPr>
          <w:b/>
          <w:sz w:val="20"/>
          <w:szCs w:val="20"/>
        </w:rPr>
        <w:t>nikdo, nic, nijaký, ničí, žádný</w:t>
      </w:r>
    </w:p>
    <w:p w:rsidR="00E46B35" w:rsidRPr="00E46B35" w:rsidRDefault="00E46B35" w:rsidP="00E46B35">
      <w:pPr>
        <w:pStyle w:val="Odstavecseseznamem"/>
        <w:rPr>
          <w:b/>
          <w:sz w:val="20"/>
          <w:szCs w:val="20"/>
        </w:rPr>
      </w:pPr>
    </w:p>
    <w:p w:rsidR="00E46B35" w:rsidRPr="00E46B35" w:rsidRDefault="00E46B35" w:rsidP="00E46B35">
      <w:pPr>
        <w:rPr>
          <w:b/>
          <w:sz w:val="20"/>
          <w:szCs w:val="20"/>
          <w:u w:val="single"/>
        </w:rPr>
      </w:pPr>
      <w:r w:rsidRPr="00E46B35">
        <w:rPr>
          <w:b/>
          <w:sz w:val="20"/>
          <w:szCs w:val="20"/>
          <w:u w:val="single"/>
        </w:rPr>
        <w:lastRenderedPageBreak/>
        <w:t>PODLE RODU ROZLIŠUJEME ZÁJMENA:</w:t>
      </w:r>
    </w:p>
    <w:p w:rsidR="00E46B35" w:rsidRPr="00E46B35" w:rsidRDefault="00E46B35" w:rsidP="00E46B35">
      <w:pPr>
        <w:pStyle w:val="Odstavecseseznamem"/>
        <w:numPr>
          <w:ilvl w:val="0"/>
          <w:numId w:val="6"/>
        </w:numPr>
        <w:rPr>
          <w:sz w:val="20"/>
          <w:szCs w:val="20"/>
          <w:u w:val="single"/>
        </w:rPr>
      </w:pPr>
      <w:r w:rsidRPr="00E46B35">
        <w:rPr>
          <w:sz w:val="20"/>
          <w:szCs w:val="20"/>
          <w:u w:val="single"/>
        </w:rPr>
        <w:t>BEZRODÁ</w:t>
      </w:r>
    </w:p>
    <w:p w:rsidR="00E46B35" w:rsidRPr="00E46B35" w:rsidRDefault="00E46B35" w:rsidP="00E46B35">
      <w:pPr>
        <w:pStyle w:val="Odstavecseseznamem"/>
        <w:numPr>
          <w:ilvl w:val="0"/>
          <w:numId w:val="4"/>
        </w:numPr>
        <w:rPr>
          <w:sz w:val="20"/>
          <w:szCs w:val="20"/>
        </w:rPr>
      </w:pPr>
      <w:r w:rsidRPr="00E46B35">
        <w:rPr>
          <w:sz w:val="20"/>
          <w:szCs w:val="20"/>
        </w:rPr>
        <w:t>mají pro rod mužský, ženský a střední tytéž tvary: já, ty, my, vy, zvratné se, kdo, co</w:t>
      </w:r>
    </w:p>
    <w:p w:rsidR="00E46B35" w:rsidRPr="00E46B35" w:rsidRDefault="00E46B35" w:rsidP="00E46B35">
      <w:pPr>
        <w:pStyle w:val="Odstavecseseznamem"/>
        <w:rPr>
          <w:sz w:val="20"/>
          <w:szCs w:val="20"/>
        </w:rPr>
      </w:pPr>
    </w:p>
    <w:p w:rsidR="00E46B35" w:rsidRPr="00E46B35" w:rsidRDefault="00E46B35" w:rsidP="00E46B35">
      <w:pPr>
        <w:pStyle w:val="Odstavecseseznamem"/>
        <w:numPr>
          <w:ilvl w:val="0"/>
          <w:numId w:val="6"/>
        </w:numPr>
        <w:rPr>
          <w:sz w:val="20"/>
          <w:szCs w:val="20"/>
          <w:u w:val="single"/>
        </w:rPr>
      </w:pPr>
      <w:r w:rsidRPr="00E46B35">
        <w:rPr>
          <w:sz w:val="20"/>
          <w:szCs w:val="20"/>
          <w:u w:val="single"/>
        </w:rPr>
        <w:t>RODOVÁ</w:t>
      </w:r>
    </w:p>
    <w:p w:rsidR="00E46B35" w:rsidRPr="00E46B35" w:rsidRDefault="00E46B35" w:rsidP="00E46B35">
      <w:pPr>
        <w:pStyle w:val="Odstavecseseznamem"/>
        <w:numPr>
          <w:ilvl w:val="0"/>
          <w:numId w:val="4"/>
        </w:numPr>
        <w:rPr>
          <w:sz w:val="20"/>
          <w:szCs w:val="20"/>
        </w:rPr>
      </w:pPr>
      <w:r w:rsidRPr="00E46B35">
        <w:rPr>
          <w:sz w:val="20"/>
          <w:szCs w:val="20"/>
        </w:rPr>
        <w:t>vyjadřují různými tvary rod mužský životný – neživotný (on), ženský (ona) a střední (ono)</w:t>
      </w:r>
    </w:p>
    <w:p w:rsidR="008A4F09" w:rsidRDefault="008A4F09" w:rsidP="00E46B35">
      <w:pPr>
        <w:rPr>
          <w:b/>
          <w:sz w:val="20"/>
          <w:szCs w:val="20"/>
          <w:u w:val="single"/>
        </w:rPr>
      </w:pPr>
    </w:p>
    <w:p w:rsidR="00E46B35" w:rsidRPr="00E46B35" w:rsidRDefault="00E46B35" w:rsidP="00E46B35">
      <w:pPr>
        <w:rPr>
          <w:b/>
          <w:sz w:val="20"/>
          <w:szCs w:val="20"/>
          <w:u w:val="single"/>
        </w:rPr>
      </w:pPr>
      <w:r w:rsidRPr="00E46B35">
        <w:rPr>
          <w:b/>
          <w:sz w:val="20"/>
          <w:szCs w:val="20"/>
          <w:u w:val="single"/>
        </w:rPr>
        <w:t>SKLOŇOVÁNÍ ZÁJMEN</w:t>
      </w:r>
    </w:p>
    <w:tbl>
      <w:tblPr>
        <w:tblW w:w="576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tblGrid>
      <w:tr w:rsidR="00E46B35" w:rsidRPr="00E46B35" w:rsidTr="0074550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jc w:val="center"/>
              <w:rPr>
                <w:rFonts w:ascii="Calibri" w:eastAsia="Times New Roman" w:hAnsi="Calibri" w:cs="Times New Roman"/>
                <w:b/>
                <w:bCs/>
                <w:color w:val="000000"/>
                <w:sz w:val="20"/>
                <w:szCs w:val="20"/>
                <w:lang w:eastAsia="cs-CZ"/>
              </w:rPr>
            </w:pPr>
            <w:r w:rsidRPr="00E46B35">
              <w:rPr>
                <w:rFonts w:ascii="Calibri" w:eastAsia="Times New Roman" w:hAnsi="Calibri" w:cs="Times New Roman"/>
                <w:b/>
                <w:bCs/>
                <w:color w:val="000000"/>
                <w:sz w:val="20"/>
                <w:szCs w:val="20"/>
                <w:lang w:eastAsia="cs-CZ"/>
              </w:rPr>
              <w:t>JÁ</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jc w:val="center"/>
              <w:rPr>
                <w:rFonts w:ascii="Calibri" w:eastAsia="Times New Roman" w:hAnsi="Calibri" w:cs="Times New Roman"/>
                <w:b/>
                <w:bCs/>
                <w:color w:val="000000"/>
                <w:sz w:val="20"/>
                <w:szCs w:val="20"/>
                <w:lang w:eastAsia="cs-CZ"/>
              </w:rPr>
            </w:pPr>
            <w:r w:rsidRPr="00E46B35">
              <w:rPr>
                <w:rFonts w:ascii="Calibri" w:eastAsia="Times New Roman" w:hAnsi="Calibri" w:cs="Times New Roman"/>
                <w:b/>
                <w:bCs/>
                <w:color w:val="000000"/>
                <w:sz w:val="20"/>
                <w:szCs w:val="20"/>
                <w:lang w:eastAsia="cs-CZ"/>
              </w:rPr>
              <w:t>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jc w:val="center"/>
              <w:rPr>
                <w:rFonts w:ascii="Calibri" w:eastAsia="Times New Roman" w:hAnsi="Calibri" w:cs="Times New Roman"/>
                <w:b/>
                <w:bCs/>
                <w:color w:val="000000"/>
                <w:sz w:val="20"/>
                <w:szCs w:val="20"/>
                <w:lang w:eastAsia="cs-CZ"/>
              </w:rPr>
            </w:pPr>
            <w:r w:rsidRPr="00E46B35">
              <w:rPr>
                <w:rFonts w:ascii="Calibri" w:eastAsia="Times New Roman" w:hAnsi="Calibri" w:cs="Times New Roman"/>
                <w:b/>
                <w:bCs/>
                <w:color w:val="000000"/>
                <w:sz w:val="20"/>
                <w:szCs w:val="20"/>
                <w:lang w:eastAsia="cs-CZ"/>
              </w:rPr>
              <w:t>MY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jc w:val="center"/>
              <w:rPr>
                <w:rFonts w:ascii="Calibri" w:eastAsia="Times New Roman" w:hAnsi="Calibri" w:cs="Times New Roman"/>
                <w:b/>
                <w:bCs/>
                <w:color w:val="000000"/>
                <w:sz w:val="20"/>
                <w:szCs w:val="20"/>
                <w:lang w:eastAsia="cs-CZ"/>
              </w:rPr>
            </w:pPr>
            <w:r w:rsidRPr="00E46B35">
              <w:rPr>
                <w:rFonts w:ascii="Calibri" w:eastAsia="Times New Roman" w:hAnsi="Calibri" w:cs="Times New Roman"/>
                <w:b/>
                <w:bCs/>
                <w:color w:val="000000"/>
                <w:sz w:val="20"/>
                <w:szCs w:val="20"/>
                <w:lang w:eastAsia="cs-CZ"/>
              </w:rPr>
              <w:t>VY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jc w:val="center"/>
              <w:rPr>
                <w:rFonts w:ascii="Calibri" w:eastAsia="Times New Roman" w:hAnsi="Calibri" w:cs="Times New Roman"/>
                <w:b/>
                <w:bCs/>
                <w:color w:val="000000"/>
                <w:sz w:val="20"/>
                <w:szCs w:val="20"/>
                <w:lang w:eastAsia="cs-CZ"/>
              </w:rPr>
            </w:pPr>
            <w:proofErr w:type="gramStart"/>
            <w:r w:rsidRPr="00E46B35">
              <w:rPr>
                <w:rFonts w:ascii="Calibri" w:eastAsia="Times New Roman" w:hAnsi="Calibri" w:cs="Times New Roman"/>
                <w:b/>
                <w:bCs/>
                <w:color w:val="000000"/>
                <w:sz w:val="20"/>
                <w:szCs w:val="20"/>
                <w:lang w:eastAsia="cs-CZ"/>
              </w:rPr>
              <w:t>SE</w:t>
            </w:r>
            <w:proofErr w:type="gramEnd"/>
          </w:p>
        </w:tc>
      </w:tr>
      <w:tr w:rsidR="00E46B35" w:rsidRPr="00E46B35" w:rsidTr="0074550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1. pád</w:t>
            </w:r>
          </w:p>
        </w:tc>
        <w:tc>
          <w:tcPr>
            <w:tcW w:w="960" w:type="dxa"/>
            <w:tcBorders>
              <w:top w:val="nil"/>
              <w:left w:val="nil"/>
              <w:bottom w:val="nil"/>
              <w:right w:val="nil"/>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já</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ty</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my</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vy</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x</w:t>
            </w:r>
          </w:p>
        </w:tc>
      </w:tr>
      <w:tr w:rsidR="00E46B35" w:rsidRPr="00E46B35" w:rsidTr="0074550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FF0000"/>
                <w:sz w:val="20"/>
                <w:szCs w:val="20"/>
                <w:lang w:eastAsia="cs-CZ"/>
              </w:rPr>
            </w:pPr>
            <w:r w:rsidRPr="00E46B35">
              <w:rPr>
                <w:rFonts w:ascii="Calibri" w:eastAsia="Times New Roman" w:hAnsi="Calibri" w:cs="Times New Roman"/>
                <w:color w:val="FF0000"/>
                <w:sz w:val="20"/>
                <w:szCs w:val="20"/>
                <w:lang w:eastAsia="cs-CZ"/>
              </w:rPr>
              <w:t>2. pád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FF0000"/>
                <w:sz w:val="20"/>
                <w:szCs w:val="20"/>
                <w:lang w:eastAsia="cs-CZ"/>
              </w:rPr>
            </w:pPr>
            <w:r w:rsidRPr="00E46B35">
              <w:rPr>
                <w:rFonts w:ascii="Calibri" w:eastAsia="Times New Roman" w:hAnsi="Calibri" w:cs="Times New Roman"/>
                <w:color w:val="FF0000"/>
                <w:sz w:val="20"/>
                <w:szCs w:val="20"/>
                <w:lang w:eastAsia="cs-CZ"/>
              </w:rPr>
              <w:t>mě, mne</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tebe, tě</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nás</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vás</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sebe</w:t>
            </w:r>
          </w:p>
        </w:tc>
      </w:tr>
      <w:tr w:rsidR="00E46B35" w:rsidRPr="00E46B35" w:rsidTr="0074550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B050"/>
                <w:sz w:val="20"/>
                <w:szCs w:val="20"/>
                <w:lang w:eastAsia="cs-CZ"/>
              </w:rPr>
            </w:pPr>
            <w:r w:rsidRPr="00E46B35">
              <w:rPr>
                <w:rFonts w:ascii="Calibri" w:eastAsia="Times New Roman" w:hAnsi="Calibri" w:cs="Times New Roman"/>
                <w:color w:val="00B050"/>
                <w:sz w:val="20"/>
                <w:szCs w:val="20"/>
                <w:lang w:eastAsia="cs-CZ"/>
              </w:rPr>
              <w:t>3. pád</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B050"/>
                <w:sz w:val="20"/>
                <w:szCs w:val="20"/>
                <w:lang w:eastAsia="cs-CZ"/>
              </w:rPr>
            </w:pPr>
            <w:r w:rsidRPr="00E46B35">
              <w:rPr>
                <w:rFonts w:ascii="Calibri" w:eastAsia="Times New Roman" w:hAnsi="Calibri" w:cs="Times New Roman"/>
                <w:color w:val="00B050"/>
                <w:sz w:val="20"/>
                <w:szCs w:val="20"/>
                <w:lang w:eastAsia="cs-CZ"/>
              </w:rPr>
              <w:t>mně, mi</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tobě, ti</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nám</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vám</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sobě, si</w:t>
            </w:r>
          </w:p>
        </w:tc>
      </w:tr>
      <w:tr w:rsidR="00E46B35" w:rsidRPr="00E46B35" w:rsidTr="0074550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FF0000"/>
                <w:sz w:val="20"/>
                <w:szCs w:val="20"/>
                <w:lang w:eastAsia="cs-CZ"/>
              </w:rPr>
            </w:pPr>
            <w:r w:rsidRPr="00E46B35">
              <w:rPr>
                <w:rFonts w:ascii="Calibri" w:eastAsia="Times New Roman" w:hAnsi="Calibri" w:cs="Times New Roman"/>
                <w:color w:val="FF0000"/>
                <w:sz w:val="20"/>
                <w:szCs w:val="20"/>
                <w:lang w:eastAsia="cs-CZ"/>
              </w:rPr>
              <w:t>4. pád</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FF0000"/>
                <w:sz w:val="20"/>
                <w:szCs w:val="20"/>
                <w:lang w:eastAsia="cs-CZ"/>
              </w:rPr>
            </w:pPr>
            <w:r w:rsidRPr="00E46B35">
              <w:rPr>
                <w:rFonts w:ascii="Calibri" w:eastAsia="Times New Roman" w:hAnsi="Calibri" w:cs="Times New Roman"/>
                <w:color w:val="FF0000"/>
                <w:sz w:val="20"/>
                <w:szCs w:val="20"/>
                <w:lang w:eastAsia="cs-CZ"/>
              </w:rPr>
              <w:t>mě, mne</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tebe, tě</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nás</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vás</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sebe, se</w:t>
            </w:r>
          </w:p>
        </w:tc>
      </w:tr>
      <w:tr w:rsidR="00E46B35" w:rsidRPr="00E46B35" w:rsidTr="0074550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B050"/>
                <w:sz w:val="20"/>
                <w:szCs w:val="20"/>
                <w:lang w:eastAsia="cs-CZ"/>
              </w:rPr>
            </w:pPr>
            <w:r w:rsidRPr="00E46B35">
              <w:rPr>
                <w:rFonts w:ascii="Calibri" w:eastAsia="Times New Roman" w:hAnsi="Calibri" w:cs="Times New Roman"/>
                <w:color w:val="00B050"/>
                <w:sz w:val="20"/>
                <w:szCs w:val="20"/>
                <w:lang w:eastAsia="cs-CZ"/>
              </w:rPr>
              <w:t>6. pád</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B050"/>
                <w:sz w:val="20"/>
                <w:szCs w:val="20"/>
                <w:lang w:eastAsia="cs-CZ"/>
              </w:rPr>
            </w:pPr>
            <w:r w:rsidRPr="00E46B35">
              <w:rPr>
                <w:rFonts w:ascii="Calibri" w:eastAsia="Times New Roman" w:hAnsi="Calibri" w:cs="Times New Roman"/>
                <w:color w:val="00B050"/>
                <w:sz w:val="20"/>
                <w:szCs w:val="20"/>
                <w:lang w:eastAsia="cs-CZ"/>
              </w:rPr>
              <w:t>mně</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 xml:space="preserve">tobě </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nás</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vás</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 xml:space="preserve">sobě </w:t>
            </w:r>
          </w:p>
        </w:tc>
      </w:tr>
      <w:tr w:rsidR="00E46B35" w:rsidRPr="00E46B35" w:rsidTr="0074550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7. pád</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mnou</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tebou</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námi</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vámi</w:t>
            </w:r>
          </w:p>
        </w:tc>
        <w:tc>
          <w:tcPr>
            <w:tcW w:w="960" w:type="dxa"/>
            <w:tcBorders>
              <w:top w:val="nil"/>
              <w:left w:val="nil"/>
              <w:bottom w:val="single" w:sz="4" w:space="0" w:color="auto"/>
              <w:right w:val="single" w:sz="4" w:space="0" w:color="auto"/>
            </w:tcBorders>
            <w:shd w:val="clear" w:color="auto" w:fill="auto"/>
            <w:noWrap/>
            <w:vAlign w:val="bottom"/>
            <w:hideMark/>
          </w:tcPr>
          <w:p w:rsidR="00E46B35" w:rsidRPr="00E46B35" w:rsidRDefault="00E46B35" w:rsidP="00745504">
            <w:pPr>
              <w:spacing w:after="0" w:line="240" w:lineRule="auto"/>
              <w:rPr>
                <w:rFonts w:ascii="Calibri" w:eastAsia="Times New Roman" w:hAnsi="Calibri" w:cs="Times New Roman"/>
                <w:color w:val="000000"/>
                <w:sz w:val="20"/>
                <w:szCs w:val="20"/>
                <w:lang w:eastAsia="cs-CZ"/>
              </w:rPr>
            </w:pPr>
            <w:r w:rsidRPr="00E46B35">
              <w:rPr>
                <w:rFonts w:ascii="Calibri" w:eastAsia="Times New Roman" w:hAnsi="Calibri" w:cs="Times New Roman"/>
                <w:color w:val="000000"/>
                <w:sz w:val="20"/>
                <w:szCs w:val="20"/>
                <w:lang w:eastAsia="cs-CZ"/>
              </w:rPr>
              <w:t>sebou</w:t>
            </w:r>
          </w:p>
        </w:tc>
      </w:tr>
    </w:tbl>
    <w:p w:rsidR="00E46B35" w:rsidRPr="00E46B35" w:rsidRDefault="00E46B35" w:rsidP="00E46B35">
      <w:pPr>
        <w:pStyle w:val="Odstavecseseznamem"/>
        <w:numPr>
          <w:ilvl w:val="0"/>
          <w:numId w:val="4"/>
        </w:numPr>
        <w:rPr>
          <w:sz w:val="20"/>
          <w:szCs w:val="20"/>
        </w:rPr>
      </w:pPr>
      <w:r w:rsidRPr="00E46B35">
        <w:rPr>
          <w:sz w:val="20"/>
          <w:szCs w:val="20"/>
        </w:rPr>
        <w:t xml:space="preserve">po předložce a na začátku věty používáme vždy tvar </w:t>
      </w:r>
      <w:r w:rsidRPr="00E46B35">
        <w:rPr>
          <w:sz w:val="20"/>
          <w:szCs w:val="20"/>
          <w:u w:val="single"/>
        </w:rPr>
        <w:t>mně</w:t>
      </w:r>
    </w:p>
    <w:p w:rsidR="00E46B35" w:rsidRDefault="008A4F09" w:rsidP="003E3699">
      <w:r>
        <w:t>__________________________________________________________________________________</w:t>
      </w:r>
    </w:p>
    <w:p w:rsidR="00E46B35" w:rsidRPr="00754A5A" w:rsidRDefault="00E46B35" w:rsidP="00E46B35">
      <w:pPr>
        <w:rPr>
          <w:b/>
        </w:rPr>
      </w:pPr>
      <w:r w:rsidRPr="00754A5A">
        <w:rPr>
          <w:b/>
          <w:i/>
          <w:u w:val="single"/>
        </w:rPr>
        <w:t>Vyhledejte v </w:t>
      </w:r>
      <w:proofErr w:type="spellStart"/>
      <w:r w:rsidRPr="00754A5A">
        <w:rPr>
          <w:b/>
          <w:i/>
          <w:u w:val="single"/>
        </w:rPr>
        <w:t>osmisměrce</w:t>
      </w:r>
      <w:proofErr w:type="spellEnd"/>
      <w:r w:rsidRPr="00754A5A">
        <w:rPr>
          <w:b/>
          <w:i/>
          <w:u w:val="single"/>
        </w:rPr>
        <w:t xml:space="preserve"> všechna zájmena a rozdělte je podle druhů.</w:t>
      </w:r>
    </w:p>
    <w:tbl>
      <w:tblPr>
        <w:tblW w:w="8120" w:type="dxa"/>
        <w:tblInd w:w="55" w:type="dxa"/>
        <w:tblCellMar>
          <w:left w:w="70" w:type="dxa"/>
          <w:right w:w="70" w:type="dxa"/>
        </w:tblCellMar>
        <w:tblLook w:val="04A0" w:firstRow="1" w:lastRow="0" w:firstColumn="1" w:lastColumn="0" w:noHBand="0" w:noVBand="1"/>
      </w:tblPr>
      <w:tblGrid>
        <w:gridCol w:w="300"/>
        <w:gridCol w:w="336"/>
        <w:gridCol w:w="300"/>
        <w:gridCol w:w="300"/>
        <w:gridCol w:w="336"/>
        <w:gridCol w:w="300"/>
        <w:gridCol w:w="300"/>
        <w:gridCol w:w="300"/>
        <w:gridCol w:w="480"/>
        <w:gridCol w:w="5240"/>
      </w:tblGrid>
      <w:tr w:rsidR="00E46B35" w:rsidRPr="00133BFA" w:rsidTr="00745504">
        <w:trPr>
          <w:trHeight w:val="288"/>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J</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T</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O</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T</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O</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I</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K</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Č</w:t>
            </w:r>
          </w:p>
        </w:tc>
        <w:tc>
          <w:tcPr>
            <w:tcW w:w="48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p>
        </w:tc>
        <w:tc>
          <w:tcPr>
            <w:tcW w:w="524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8A4F09">
              <w:rPr>
                <w:rFonts w:ascii="Calibri" w:eastAsia="Times New Roman" w:hAnsi="Calibri" w:cs="Times New Roman"/>
                <w:color w:val="FFC000"/>
                <w:lang w:eastAsia="cs-CZ"/>
              </w:rPr>
              <w:t xml:space="preserve">osobní: </w:t>
            </w:r>
            <w:r>
              <w:rPr>
                <w:rFonts w:ascii="Calibri" w:eastAsia="Times New Roman" w:hAnsi="Calibri" w:cs="Times New Roman"/>
                <w:color w:val="000000"/>
                <w:lang w:eastAsia="cs-CZ"/>
              </w:rPr>
              <w:softHyphen/>
            </w:r>
            <w:r>
              <w:rPr>
                <w:rFonts w:ascii="Calibri" w:eastAsia="Times New Roman" w:hAnsi="Calibri" w:cs="Times New Roman"/>
                <w:color w:val="000000"/>
                <w:lang w:eastAsia="cs-CZ"/>
              </w:rPr>
              <w:softHyphen/>
            </w:r>
            <w:r>
              <w:rPr>
                <w:rFonts w:ascii="Calibri" w:eastAsia="Times New Roman" w:hAnsi="Calibri" w:cs="Times New Roman"/>
                <w:color w:val="000000"/>
                <w:lang w:eastAsia="cs-CZ"/>
              </w:rPr>
              <w:softHyphen/>
            </w:r>
          </w:p>
        </w:tc>
      </w:tr>
      <w:tr w:rsidR="00E46B35" w:rsidRPr="00133BFA" w:rsidTr="00745504">
        <w:trPr>
          <w:trHeight w:val="288"/>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Á</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B</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K</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L</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P</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L</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T</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Í</w:t>
            </w:r>
          </w:p>
        </w:tc>
        <w:tc>
          <w:tcPr>
            <w:tcW w:w="48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p>
        </w:tc>
        <w:tc>
          <w:tcPr>
            <w:tcW w:w="524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8A4F09">
              <w:rPr>
                <w:rFonts w:ascii="Calibri" w:eastAsia="Times New Roman" w:hAnsi="Calibri" w:cs="Times New Roman"/>
                <w:color w:val="00B050"/>
                <w:lang w:eastAsia="cs-CZ"/>
              </w:rPr>
              <w:t>ukazovací:</w:t>
            </w:r>
          </w:p>
        </w:tc>
      </w:tr>
      <w:tr w:rsidR="00E46B35" w:rsidRPr="00133BFA" w:rsidTr="00745504">
        <w:trPr>
          <w:trHeight w:val="288"/>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N</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Á</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Š</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X</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O</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O</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E</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Š</w:t>
            </w:r>
          </w:p>
        </w:tc>
        <w:tc>
          <w:tcPr>
            <w:tcW w:w="48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p>
        </w:tc>
        <w:tc>
          <w:tcPr>
            <w:tcW w:w="524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8A4F09">
              <w:rPr>
                <w:rFonts w:ascii="Calibri" w:eastAsia="Times New Roman" w:hAnsi="Calibri" w:cs="Times New Roman"/>
                <w:color w:val="00B0F0"/>
                <w:lang w:eastAsia="cs-CZ"/>
              </w:rPr>
              <w:t>přivlastňovací:</w:t>
            </w:r>
          </w:p>
        </w:tc>
      </w:tr>
      <w:tr w:rsidR="00E46B35" w:rsidRPr="00133BFA" w:rsidTr="00745504">
        <w:trPr>
          <w:trHeight w:val="288"/>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X</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Y</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Ř</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D</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R</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K</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R</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J</w:t>
            </w:r>
          </w:p>
        </w:tc>
        <w:tc>
          <w:tcPr>
            <w:tcW w:w="48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p>
        </w:tc>
        <w:tc>
          <w:tcPr>
            <w:tcW w:w="524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8A4F09">
              <w:rPr>
                <w:rFonts w:ascii="Calibri" w:eastAsia="Times New Roman" w:hAnsi="Calibri" w:cs="Times New Roman"/>
                <w:color w:val="FF0000"/>
                <w:lang w:eastAsia="cs-CZ"/>
              </w:rPr>
              <w:t>tázací:</w:t>
            </w:r>
          </w:p>
        </w:tc>
      </w:tr>
      <w:tr w:rsidR="00E46B35" w:rsidRPr="00133BFA" w:rsidTr="00745504">
        <w:trPr>
          <w:trHeight w:val="288"/>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I</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W</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K</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B</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W</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O</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Ý</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Ů</w:t>
            </w:r>
          </w:p>
        </w:tc>
        <w:tc>
          <w:tcPr>
            <w:tcW w:w="48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p>
        </w:tc>
        <w:tc>
          <w:tcPr>
            <w:tcW w:w="524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8A4F09">
              <w:rPr>
                <w:rFonts w:ascii="Calibri" w:eastAsia="Times New Roman" w:hAnsi="Calibri" w:cs="Times New Roman"/>
                <w:color w:val="7030A0"/>
                <w:lang w:eastAsia="cs-CZ"/>
              </w:rPr>
              <w:t>vztažná:</w:t>
            </w:r>
          </w:p>
        </w:tc>
      </w:tr>
      <w:tr w:rsidR="00E46B35" w:rsidRPr="00133BFA" w:rsidTr="00745504">
        <w:trPr>
          <w:trHeight w:val="288"/>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T</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I</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A</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Ž</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B</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D</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Y</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V</w:t>
            </w:r>
          </w:p>
        </w:tc>
        <w:tc>
          <w:tcPr>
            <w:tcW w:w="48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p>
        </w:tc>
        <w:tc>
          <w:tcPr>
            <w:tcW w:w="5240" w:type="dxa"/>
            <w:tcBorders>
              <w:top w:val="nil"/>
              <w:left w:val="nil"/>
              <w:bottom w:val="nil"/>
              <w:right w:val="nil"/>
            </w:tcBorders>
            <w:shd w:val="clear" w:color="auto" w:fill="auto"/>
            <w:noWrap/>
            <w:vAlign w:val="bottom"/>
            <w:hideMark/>
          </w:tcPr>
          <w:p w:rsidR="00E46B35" w:rsidRPr="008A4F09" w:rsidRDefault="00E46B35" w:rsidP="00745504">
            <w:pPr>
              <w:spacing w:after="0" w:line="240" w:lineRule="auto"/>
              <w:rPr>
                <w:rFonts w:ascii="Calibri" w:eastAsia="Times New Roman" w:hAnsi="Calibri" w:cs="Times New Roman"/>
                <w:color w:val="663300"/>
                <w:lang w:eastAsia="cs-CZ"/>
              </w:rPr>
            </w:pPr>
            <w:r w:rsidRPr="008A4F09">
              <w:rPr>
                <w:rFonts w:ascii="Calibri" w:eastAsia="Times New Roman" w:hAnsi="Calibri" w:cs="Times New Roman"/>
                <w:color w:val="663300"/>
                <w:lang w:eastAsia="cs-CZ"/>
              </w:rPr>
              <w:t>neurčitá:</w:t>
            </w:r>
          </w:p>
        </w:tc>
      </w:tr>
      <w:tr w:rsidR="00E46B35" w:rsidRPr="00133BFA" w:rsidTr="00745504">
        <w:trPr>
          <w:trHeight w:val="288"/>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N</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J</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E</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N</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Ž</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K</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V</w:t>
            </w:r>
          </w:p>
        </w:tc>
        <w:tc>
          <w:tcPr>
            <w:tcW w:w="300" w:type="dxa"/>
            <w:tcBorders>
              <w:top w:val="nil"/>
              <w:left w:val="nil"/>
              <w:bottom w:val="single" w:sz="4" w:space="0" w:color="auto"/>
              <w:right w:val="single" w:sz="4" w:space="0" w:color="auto"/>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133BFA">
              <w:rPr>
                <w:rFonts w:ascii="Calibri" w:eastAsia="Times New Roman" w:hAnsi="Calibri" w:cs="Times New Roman"/>
                <w:color w:val="000000"/>
                <w:lang w:eastAsia="cs-CZ"/>
              </w:rPr>
              <w:t>T</w:t>
            </w:r>
          </w:p>
        </w:tc>
        <w:tc>
          <w:tcPr>
            <w:tcW w:w="48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p>
        </w:tc>
        <w:tc>
          <w:tcPr>
            <w:tcW w:w="5240" w:type="dxa"/>
            <w:tcBorders>
              <w:top w:val="nil"/>
              <w:left w:val="nil"/>
              <w:bottom w:val="nil"/>
              <w:right w:val="nil"/>
            </w:tcBorders>
            <w:shd w:val="clear" w:color="auto" w:fill="auto"/>
            <w:noWrap/>
            <w:vAlign w:val="bottom"/>
            <w:hideMark/>
          </w:tcPr>
          <w:p w:rsidR="00E46B35" w:rsidRPr="00133BFA" w:rsidRDefault="00E46B35" w:rsidP="00745504">
            <w:pPr>
              <w:spacing w:after="0" w:line="240" w:lineRule="auto"/>
              <w:rPr>
                <w:rFonts w:ascii="Calibri" w:eastAsia="Times New Roman" w:hAnsi="Calibri" w:cs="Times New Roman"/>
                <w:color w:val="000000"/>
                <w:lang w:eastAsia="cs-CZ"/>
              </w:rPr>
            </w:pPr>
            <w:r w:rsidRPr="008A4F09">
              <w:rPr>
                <w:rFonts w:ascii="Calibri" w:eastAsia="Times New Roman" w:hAnsi="Calibri" w:cs="Times New Roman"/>
                <w:color w:val="002060"/>
                <w:lang w:eastAsia="cs-CZ"/>
              </w:rPr>
              <w:t>záporná:</w:t>
            </w:r>
          </w:p>
        </w:tc>
      </w:tr>
    </w:tbl>
    <w:p w:rsidR="00E46B35" w:rsidRDefault="00E46B35" w:rsidP="003E3699"/>
    <w:p w:rsidR="00056527" w:rsidRDefault="00056527" w:rsidP="00056527">
      <w:r>
        <w:rPr>
          <w:b/>
          <w:i/>
          <w:u w:val="single"/>
        </w:rPr>
        <w:t xml:space="preserve">Vyberte a podtrhněte zájmena, </w:t>
      </w:r>
      <w:r w:rsidR="008A4F09">
        <w:rPr>
          <w:b/>
          <w:i/>
          <w:u w:val="single"/>
        </w:rPr>
        <w:t>určete</w:t>
      </w:r>
      <w:r w:rsidR="008A4F09" w:rsidRPr="00754A5A">
        <w:rPr>
          <w:b/>
          <w:i/>
          <w:u w:val="single"/>
        </w:rPr>
        <w:t xml:space="preserve"> jejich druh</w:t>
      </w:r>
      <w:r>
        <w:rPr>
          <w:b/>
          <w:i/>
          <w:u w:val="single"/>
        </w:rPr>
        <w:t xml:space="preserve"> </w:t>
      </w:r>
      <w:r w:rsidRPr="00056527">
        <w:t>(</w:t>
      </w:r>
      <w:r w:rsidR="008A4F09">
        <w:rPr>
          <w:rFonts w:ascii="Calibri" w:eastAsia="Times New Roman" w:hAnsi="Calibri" w:cs="Times New Roman"/>
          <w:color w:val="FFC000"/>
          <w:lang w:eastAsia="cs-CZ"/>
        </w:rPr>
        <w:t>o</w:t>
      </w:r>
      <w:r w:rsidR="008A4F09" w:rsidRPr="008A4F09">
        <w:rPr>
          <w:rFonts w:ascii="Calibri" w:eastAsia="Times New Roman" w:hAnsi="Calibri" w:cs="Times New Roman"/>
          <w:color w:val="FFC000"/>
          <w:lang w:eastAsia="cs-CZ"/>
        </w:rPr>
        <w:t>sobní</w:t>
      </w:r>
      <w:r w:rsidR="008A4F09">
        <w:rPr>
          <w:rFonts w:ascii="Calibri" w:eastAsia="Times New Roman" w:hAnsi="Calibri" w:cs="Times New Roman"/>
          <w:lang w:eastAsia="cs-CZ"/>
        </w:rPr>
        <w:t>,</w:t>
      </w:r>
      <w:r w:rsidR="008A4F09">
        <w:t xml:space="preserve"> </w:t>
      </w:r>
      <w:r w:rsidR="008A4F09" w:rsidRPr="008A4F09">
        <w:rPr>
          <w:rFonts w:ascii="Calibri" w:eastAsia="Times New Roman" w:hAnsi="Calibri" w:cs="Times New Roman"/>
          <w:color w:val="00B050"/>
          <w:lang w:eastAsia="cs-CZ"/>
        </w:rPr>
        <w:t>ukazovací</w:t>
      </w:r>
      <w:r w:rsidR="008A4F09">
        <w:rPr>
          <w:rFonts w:ascii="Calibri" w:eastAsia="Times New Roman" w:hAnsi="Calibri" w:cs="Times New Roman"/>
          <w:lang w:eastAsia="cs-CZ"/>
        </w:rPr>
        <w:t>,</w:t>
      </w:r>
      <w:r w:rsidR="008A4F09">
        <w:t xml:space="preserve"> </w:t>
      </w:r>
      <w:r w:rsidR="008A4F09" w:rsidRPr="008A4F09">
        <w:rPr>
          <w:rFonts w:ascii="Calibri" w:eastAsia="Times New Roman" w:hAnsi="Calibri" w:cs="Times New Roman"/>
          <w:color w:val="00B0F0"/>
          <w:lang w:eastAsia="cs-CZ"/>
        </w:rPr>
        <w:t>přivlastňovací</w:t>
      </w:r>
      <w:r w:rsidR="008A4F09">
        <w:rPr>
          <w:rFonts w:ascii="Calibri" w:eastAsia="Times New Roman" w:hAnsi="Calibri" w:cs="Times New Roman"/>
          <w:lang w:eastAsia="cs-CZ"/>
        </w:rPr>
        <w:t xml:space="preserve">, </w:t>
      </w:r>
      <w:r w:rsidR="008A4F09" w:rsidRPr="008A4F09">
        <w:rPr>
          <w:rFonts w:ascii="Calibri" w:eastAsia="Times New Roman" w:hAnsi="Calibri" w:cs="Times New Roman"/>
          <w:color w:val="FF0000"/>
          <w:lang w:eastAsia="cs-CZ"/>
        </w:rPr>
        <w:t>tázací</w:t>
      </w:r>
      <w:r w:rsidR="008A4F09">
        <w:rPr>
          <w:rFonts w:ascii="Calibri" w:eastAsia="Times New Roman" w:hAnsi="Calibri" w:cs="Times New Roman"/>
          <w:lang w:eastAsia="cs-CZ"/>
        </w:rPr>
        <w:t>,</w:t>
      </w:r>
      <w:r w:rsidR="008A4F09">
        <w:t xml:space="preserve"> </w:t>
      </w:r>
      <w:r w:rsidR="008A4F09" w:rsidRPr="008A4F09">
        <w:rPr>
          <w:rFonts w:ascii="Calibri" w:eastAsia="Times New Roman" w:hAnsi="Calibri" w:cs="Times New Roman"/>
          <w:color w:val="7030A0"/>
          <w:lang w:eastAsia="cs-CZ"/>
        </w:rPr>
        <w:t>vztažná</w:t>
      </w:r>
      <w:r w:rsidR="008A4F09">
        <w:rPr>
          <w:rFonts w:ascii="Calibri" w:eastAsia="Times New Roman" w:hAnsi="Calibri" w:cs="Times New Roman"/>
          <w:lang w:eastAsia="cs-CZ"/>
        </w:rPr>
        <w:t>,</w:t>
      </w:r>
      <w:r w:rsidR="008A4F09">
        <w:t xml:space="preserve"> </w:t>
      </w:r>
      <w:r w:rsidR="008A4F09" w:rsidRPr="008A4F09">
        <w:rPr>
          <w:rFonts w:ascii="Calibri" w:eastAsia="Times New Roman" w:hAnsi="Calibri" w:cs="Times New Roman"/>
          <w:color w:val="663300"/>
          <w:lang w:eastAsia="cs-CZ"/>
        </w:rPr>
        <w:t>neurčitá</w:t>
      </w:r>
      <w:r w:rsidR="008A4F09">
        <w:rPr>
          <w:rFonts w:ascii="Calibri" w:eastAsia="Times New Roman" w:hAnsi="Calibri" w:cs="Times New Roman"/>
          <w:lang w:eastAsia="cs-CZ"/>
        </w:rPr>
        <w:t>,</w:t>
      </w:r>
      <w:r w:rsidR="008A4F09">
        <w:t xml:space="preserve"> </w:t>
      </w:r>
      <w:r w:rsidR="008A4F09" w:rsidRPr="008A4F09">
        <w:rPr>
          <w:rFonts w:ascii="Calibri" w:eastAsia="Times New Roman" w:hAnsi="Calibri" w:cs="Times New Roman"/>
          <w:color w:val="002060"/>
          <w:lang w:eastAsia="cs-CZ"/>
        </w:rPr>
        <w:t>záporná</w:t>
      </w:r>
      <w:r>
        <w:rPr>
          <w:rFonts w:ascii="Calibri" w:eastAsia="Times New Roman" w:hAnsi="Calibri" w:cs="Times New Roman"/>
          <w:lang w:eastAsia="cs-CZ"/>
        </w:rPr>
        <w:t>).</w:t>
      </w:r>
    </w:p>
    <w:p w:rsidR="00056527" w:rsidRDefault="00056527" w:rsidP="00056527">
      <w:r>
        <w:t xml:space="preserve">Např. </w:t>
      </w:r>
      <w:r w:rsidR="008A4F09">
        <w:t>můj</w:t>
      </w:r>
      <w:r w:rsidR="008A6334">
        <w:t xml:space="preserve"> (svetr)</w:t>
      </w:r>
      <w:r>
        <w:t xml:space="preserve"> – jde o zájmeno přivlastňovací, ptáme se</w:t>
      </w:r>
      <w:r w:rsidR="008A6334">
        <w:t xml:space="preserve"> otázkou:</w:t>
      </w:r>
      <w:r>
        <w:t xml:space="preserve"> </w:t>
      </w:r>
      <w:r w:rsidRPr="008A6334">
        <w:rPr>
          <w:u w:val="single"/>
        </w:rPr>
        <w:t>čí</w:t>
      </w:r>
      <w:r w:rsidR="008A6334">
        <w:t xml:space="preserve"> je ten svetr</w:t>
      </w:r>
      <w:r>
        <w:t xml:space="preserve">? - </w:t>
      </w:r>
      <w:r w:rsidRPr="00056527">
        <w:rPr>
          <w:color w:val="00B0F0"/>
          <w:u w:val="single"/>
        </w:rPr>
        <w:t>můj</w:t>
      </w:r>
    </w:p>
    <w:p w:rsidR="00056527" w:rsidRDefault="008A4F09" w:rsidP="008C59AE">
      <w:r>
        <w:t>malý, svoje, země, když, on, pro, vzadu, nějaký, kdosi, budík, toto, kéž, hurá, jeho, babiččin, kdo, který, pod, čtyři, nikdo, ona, náš, kam, sám, napiš, poslouchají, kdokoli, žádný, rychle, být, takový, užitečný, vy, někde, někdo, špatně, aby, co, my, několikery, každodenní, onen</w:t>
      </w:r>
    </w:p>
    <w:p w:rsidR="000A38A1" w:rsidRDefault="000A38A1" w:rsidP="008C59AE"/>
    <w:p w:rsidR="00056527" w:rsidRPr="00A7640B" w:rsidRDefault="00056527" w:rsidP="00056527">
      <w:pPr>
        <w:rPr>
          <w:b/>
          <w:i/>
          <w:u w:val="single"/>
        </w:rPr>
      </w:pPr>
      <w:r>
        <w:rPr>
          <w:b/>
          <w:i/>
          <w:u w:val="single"/>
        </w:rPr>
        <w:t>V</w:t>
      </w:r>
      <w:r w:rsidR="008A6334">
        <w:rPr>
          <w:b/>
          <w:i/>
          <w:u w:val="single"/>
        </w:rPr>
        <w:t>e větách v</w:t>
      </w:r>
      <w:r>
        <w:rPr>
          <w:b/>
          <w:i/>
          <w:u w:val="single"/>
        </w:rPr>
        <w:t>yhledejte a r</w:t>
      </w:r>
      <w:r w:rsidRPr="00A7640B">
        <w:rPr>
          <w:b/>
          <w:i/>
          <w:u w:val="single"/>
        </w:rPr>
        <w:t>ůznými barvami rozlište druhy zájmen.</w:t>
      </w:r>
    </w:p>
    <w:p w:rsidR="000A38A1" w:rsidRDefault="00056527" w:rsidP="008A6334">
      <w:r>
        <w:t>U dveří nikdo nestojí. Na nic se mě neptejte. Ten tam nebyl! Co se vám stalo? Nepamatuji si, jakou barvu měl její svetr. My pomůžeme komukoli. Na kopci stál hrad, jenž nebyl nikdy dobyt. Můžeš si přát cokoli.</w:t>
      </w:r>
    </w:p>
    <w:p w:rsidR="008A6334" w:rsidRPr="000A38A1" w:rsidRDefault="008A6334" w:rsidP="008A6334">
      <w:r w:rsidRPr="00754A5A">
        <w:rPr>
          <w:b/>
          <w:i/>
          <w:u w:val="single"/>
        </w:rPr>
        <w:lastRenderedPageBreak/>
        <w:t>Doplňte tvary zájmena - já.</w:t>
      </w:r>
    </w:p>
    <w:p w:rsidR="00363A21" w:rsidRPr="00363A21" w:rsidRDefault="008A6334" w:rsidP="00363A21">
      <w:r w:rsidRPr="008A6334">
        <w:t>!!! Pamatuj:</w:t>
      </w:r>
      <w:r w:rsidR="00363A21">
        <w:t xml:space="preserve"> </w:t>
      </w:r>
      <w:r w:rsidR="00363A21" w:rsidRPr="00E46B35">
        <w:rPr>
          <w:rFonts w:ascii="Calibri" w:eastAsia="Times New Roman" w:hAnsi="Calibri" w:cs="Times New Roman"/>
          <w:color w:val="FF0000"/>
          <w:sz w:val="20"/>
          <w:szCs w:val="20"/>
          <w:lang w:eastAsia="cs-CZ"/>
        </w:rPr>
        <w:t xml:space="preserve">2. </w:t>
      </w:r>
      <w:r w:rsidR="00363A21">
        <w:rPr>
          <w:rFonts w:ascii="Calibri" w:eastAsia="Times New Roman" w:hAnsi="Calibri" w:cs="Times New Roman"/>
          <w:color w:val="FF0000"/>
          <w:sz w:val="20"/>
          <w:szCs w:val="20"/>
          <w:lang w:eastAsia="cs-CZ"/>
        </w:rPr>
        <w:t>+ 4. p</w:t>
      </w:r>
      <w:r w:rsidR="00363A21" w:rsidRPr="00363A21">
        <w:rPr>
          <w:rFonts w:ascii="Calibri" w:eastAsia="Times New Roman" w:hAnsi="Calibri" w:cs="Times New Roman"/>
          <w:color w:val="FF0000"/>
          <w:sz w:val="20"/>
          <w:szCs w:val="20"/>
          <w:lang w:eastAsia="cs-CZ"/>
        </w:rPr>
        <w:t>ád</w:t>
      </w:r>
      <w:r w:rsidR="00363A21">
        <w:rPr>
          <w:rFonts w:ascii="Calibri" w:eastAsia="Times New Roman" w:hAnsi="Calibri" w:cs="Times New Roman"/>
          <w:color w:val="FF0000"/>
          <w:sz w:val="20"/>
          <w:szCs w:val="20"/>
          <w:lang w:eastAsia="cs-CZ"/>
        </w:rPr>
        <w:t xml:space="preserve"> - </w:t>
      </w:r>
      <w:r w:rsidR="00363A21" w:rsidRPr="00E46B35">
        <w:rPr>
          <w:rFonts w:ascii="Calibri" w:eastAsia="Times New Roman" w:hAnsi="Calibri" w:cs="Times New Roman"/>
          <w:color w:val="FF0000"/>
          <w:sz w:val="20"/>
          <w:szCs w:val="20"/>
          <w:lang w:eastAsia="cs-CZ"/>
        </w:rPr>
        <w:t xml:space="preserve">mě, </w:t>
      </w:r>
      <w:proofErr w:type="gramStart"/>
      <w:r w:rsidR="00363A21" w:rsidRPr="00E46B35">
        <w:rPr>
          <w:rFonts w:ascii="Calibri" w:eastAsia="Times New Roman" w:hAnsi="Calibri" w:cs="Times New Roman"/>
          <w:color w:val="FF0000"/>
          <w:sz w:val="20"/>
          <w:szCs w:val="20"/>
          <w:lang w:eastAsia="cs-CZ"/>
        </w:rPr>
        <w:t>mne</w:t>
      </w:r>
      <w:r w:rsidR="00363A21">
        <w:rPr>
          <w:rFonts w:ascii="Calibri" w:eastAsia="Times New Roman" w:hAnsi="Calibri" w:cs="Times New Roman"/>
          <w:color w:val="FF0000"/>
          <w:sz w:val="20"/>
          <w:szCs w:val="20"/>
          <w:lang w:eastAsia="cs-CZ"/>
        </w:rPr>
        <w:t xml:space="preserve">, </w:t>
      </w:r>
      <w:r w:rsidRPr="008A6334">
        <w:t xml:space="preserve"> </w:t>
      </w:r>
      <w:r w:rsidR="00363A21" w:rsidRPr="00E46B35">
        <w:rPr>
          <w:rFonts w:ascii="Calibri" w:eastAsia="Times New Roman" w:hAnsi="Calibri" w:cs="Times New Roman"/>
          <w:color w:val="00B050"/>
          <w:sz w:val="20"/>
          <w:szCs w:val="20"/>
          <w:lang w:eastAsia="cs-CZ"/>
        </w:rPr>
        <w:t>3.</w:t>
      </w:r>
      <w:r w:rsidR="00363A21">
        <w:rPr>
          <w:rFonts w:ascii="Calibri" w:eastAsia="Times New Roman" w:hAnsi="Calibri" w:cs="Times New Roman"/>
          <w:color w:val="00B050"/>
          <w:sz w:val="20"/>
          <w:szCs w:val="20"/>
          <w:lang w:eastAsia="cs-CZ"/>
        </w:rPr>
        <w:t xml:space="preserve"> </w:t>
      </w:r>
      <w:r w:rsidR="0038018C">
        <w:rPr>
          <w:rFonts w:ascii="Calibri" w:eastAsia="Times New Roman" w:hAnsi="Calibri" w:cs="Times New Roman"/>
          <w:color w:val="00B050"/>
          <w:sz w:val="20"/>
          <w:szCs w:val="20"/>
          <w:lang w:eastAsia="cs-CZ"/>
        </w:rPr>
        <w:t>pád</w:t>
      </w:r>
      <w:proofErr w:type="gramEnd"/>
      <w:r w:rsidR="0038018C">
        <w:rPr>
          <w:rFonts w:ascii="Calibri" w:eastAsia="Times New Roman" w:hAnsi="Calibri" w:cs="Times New Roman"/>
          <w:color w:val="00B050"/>
          <w:sz w:val="20"/>
          <w:szCs w:val="20"/>
          <w:lang w:eastAsia="cs-CZ"/>
        </w:rPr>
        <w:t xml:space="preserve"> mi, mně </w:t>
      </w:r>
      <w:r w:rsidR="00363A21">
        <w:rPr>
          <w:rFonts w:ascii="Calibri" w:eastAsia="Times New Roman" w:hAnsi="Calibri" w:cs="Times New Roman"/>
          <w:color w:val="00B050"/>
          <w:sz w:val="20"/>
          <w:szCs w:val="20"/>
          <w:lang w:eastAsia="cs-CZ"/>
        </w:rPr>
        <w:t>+ 6.</w:t>
      </w:r>
      <w:r w:rsidR="00363A21" w:rsidRPr="00E46B35">
        <w:rPr>
          <w:rFonts w:ascii="Calibri" w:eastAsia="Times New Roman" w:hAnsi="Calibri" w:cs="Times New Roman"/>
          <w:color w:val="00B050"/>
          <w:sz w:val="20"/>
          <w:szCs w:val="20"/>
          <w:lang w:eastAsia="cs-CZ"/>
        </w:rPr>
        <w:t xml:space="preserve"> </w:t>
      </w:r>
      <w:r w:rsidR="00363A21" w:rsidRPr="00363A21">
        <w:rPr>
          <w:rFonts w:ascii="Calibri" w:eastAsia="Times New Roman" w:hAnsi="Calibri" w:cs="Times New Roman"/>
          <w:color w:val="00B050"/>
          <w:sz w:val="20"/>
          <w:szCs w:val="20"/>
          <w:lang w:eastAsia="cs-CZ"/>
        </w:rPr>
        <w:t>pád</w:t>
      </w:r>
      <w:r w:rsidR="00363A21" w:rsidRPr="00363A21">
        <w:rPr>
          <w:color w:val="00B050"/>
        </w:rPr>
        <w:t xml:space="preserve"> </w:t>
      </w:r>
      <w:r w:rsidR="00363A21">
        <w:rPr>
          <w:color w:val="00B050"/>
        </w:rPr>
        <w:t>–</w:t>
      </w:r>
      <w:r w:rsidR="00363A21" w:rsidRPr="00363A21">
        <w:rPr>
          <w:color w:val="00B050"/>
        </w:rPr>
        <w:t xml:space="preserve"> </w:t>
      </w:r>
      <w:r w:rsidR="0038018C">
        <w:rPr>
          <w:color w:val="00B050"/>
        </w:rPr>
        <w:t xml:space="preserve">(o) </w:t>
      </w:r>
      <w:bookmarkStart w:id="0" w:name="_GoBack"/>
      <w:bookmarkEnd w:id="0"/>
      <w:r w:rsidR="00363A21" w:rsidRPr="00E46B35">
        <w:rPr>
          <w:rFonts w:ascii="Calibri" w:eastAsia="Times New Roman" w:hAnsi="Calibri" w:cs="Times New Roman"/>
          <w:color w:val="00B050"/>
          <w:sz w:val="20"/>
          <w:szCs w:val="20"/>
          <w:lang w:eastAsia="cs-CZ"/>
        </w:rPr>
        <w:t>mně</w:t>
      </w:r>
      <w:r w:rsidR="00363A21">
        <w:t xml:space="preserve"> -</w:t>
      </w:r>
      <w:r w:rsidR="00363A21" w:rsidRPr="008A6334">
        <w:t xml:space="preserve"> </w:t>
      </w:r>
      <w:r w:rsidRPr="008A6334">
        <w:t>„mě“ podle „tě“, „mně“ podle „tobě“.</w:t>
      </w:r>
    </w:p>
    <w:p w:rsidR="008A6334" w:rsidRDefault="008A6334" w:rsidP="008A6334">
      <w:r>
        <w:t>Kamarádi m__ pomohou. Hovořili o m__. Nenašli m__. Ztratila se m__. Promiňte m__. Co si o m__ myslíš? Zeptej se m__. Narodil se m__ bratříček. Udělals to pro m__. Nevybrali m__. Proč jsi m__ to neřekl? Zaslechl m__ mluvit. Splnil m__ mé přání a udělal m__ radost. Nevěř všemu, co se o m__ povídá. Neviděl m__ tam čekat, proto m__ zavolal. Posaďte se vedle m__ a povězte m__ to. Když m__ viděl poprvé, velice si m__ oblíbil. M__ se to celkem netýká, ale pro m__ za m__, klidně m__ to řekni. Moc m__ to mrzí, protože jsi byl ke m__ vždy upřímný. I když m__ nepozvou, přesto m__ bratr vezme s sebou. Dívej se na m__.</w:t>
      </w:r>
    </w:p>
    <w:p w:rsidR="008A4F09" w:rsidRDefault="008A4F09" w:rsidP="003E3699"/>
    <w:p w:rsidR="00AE6AB8" w:rsidRPr="00754A5A" w:rsidRDefault="00AE6AB8" w:rsidP="00AE6AB8">
      <w:pPr>
        <w:rPr>
          <w:b/>
          <w:i/>
          <w:u w:val="single"/>
        </w:rPr>
      </w:pPr>
      <w:r w:rsidRPr="00754A5A">
        <w:rPr>
          <w:b/>
          <w:i/>
          <w:u w:val="single"/>
        </w:rPr>
        <w:t>D</w:t>
      </w:r>
      <w:r w:rsidR="003E3699" w:rsidRPr="00754A5A">
        <w:rPr>
          <w:b/>
          <w:i/>
          <w:u w:val="single"/>
        </w:rPr>
        <w:t>oplňte správné tvary</w:t>
      </w:r>
      <w:r w:rsidRPr="00754A5A">
        <w:rPr>
          <w:b/>
          <w:i/>
          <w:u w:val="single"/>
        </w:rPr>
        <w:t>.</w:t>
      </w:r>
    </w:p>
    <w:p w:rsidR="00AE6AB8" w:rsidRDefault="00AE6AB8" w:rsidP="00AE6AB8">
      <w:r>
        <w:t>Psal m</w:t>
      </w:r>
      <w:r w:rsidR="00363A21">
        <w:t xml:space="preserve">i bratr, abych (on) navštívil. </w:t>
      </w:r>
      <w:r w:rsidR="00363A21" w:rsidRPr="00363A21">
        <w:rPr>
          <w:u w:val="single"/>
        </w:rPr>
        <w:t>HO</w:t>
      </w:r>
      <w:r>
        <w:tab/>
      </w:r>
      <w:r>
        <w:tab/>
      </w:r>
      <w:r>
        <w:tab/>
        <w:t xml:space="preserve">Přijď </w:t>
      </w:r>
      <w:proofErr w:type="gramStart"/>
      <w:r>
        <w:t>ke</w:t>
      </w:r>
      <w:proofErr w:type="gramEnd"/>
      <w:r>
        <w:t xml:space="preserve"> (já). ____</w:t>
      </w:r>
    </w:p>
    <w:p w:rsidR="00AE6AB8" w:rsidRDefault="00AE6AB8" w:rsidP="00AE6AB8">
      <w:r>
        <w:t>Poradím se s (vy). ____</w:t>
      </w:r>
      <w:r w:rsidR="003E3699">
        <w:tab/>
      </w:r>
      <w:r w:rsidR="003E3699">
        <w:tab/>
      </w:r>
      <w:r w:rsidR="003E3699">
        <w:tab/>
      </w:r>
      <w:r w:rsidR="003E3699">
        <w:tab/>
      </w:r>
      <w:r w:rsidR="003E3699">
        <w:tab/>
        <w:t>Jdi za (já). _____</w:t>
      </w:r>
    </w:p>
    <w:p w:rsidR="003E3699" w:rsidRDefault="003E3699" w:rsidP="00AE6AB8">
      <w:r>
        <w:t>Vezmete (já) s (</w:t>
      </w:r>
      <w:proofErr w:type="gramStart"/>
      <w:r>
        <w:t>se</w:t>
      </w:r>
      <w:proofErr w:type="gramEnd"/>
      <w:r>
        <w:t>)? ____</w:t>
      </w:r>
      <w:r>
        <w:tab/>
      </w:r>
      <w:r>
        <w:tab/>
      </w:r>
      <w:r>
        <w:tab/>
      </w:r>
      <w:r>
        <w:tab/>
        <w:t>Mohu jít s (vy)? ____</w:t>
      </w:r>
    </w:p>
    <w:p w:rsidR="003E3699" w:rsidRDefault="003E3699" w:rsidP="00AE6AB8">
      <w:r>
        <w:t>Půjdete s (my)? ____</w:t>
      </w:r>
      <w:r>
        <w:tab/>
      </w:r>
      <w:r>
        <w:tab/>
      </w:r>
      <w:r>
        <w:tab/>
      </w:r>
      <w:r>
        <w:tab/>
      </w:r>
      <w:r>
        <w:tab/>
        <w:t>Co máš stále proti (já)? ____</w:t>
      </w:r>
    </w:p>
    <w:p w:rsidR="003E3699" w:rsidRDefault="003E3699" w:rsidP="00AE6AB8">
      <w:r>
        <w:t>Táhnu za (se) větev. ____</w:t>
      </w:r>
      <w:r>
        <w:tab/>
      </w:r>
      <w:r>
        <w:tab/>
      </w:r>
      <w:r>
        <w:tab/>
      </w:r>
      <w:r>
        <w:tab/>
        <w:t>Jak ty (já), tak já (ty). ____</w:t>
      </w:r>
    </w:p>
    <w:p w:rsidR="003E3699" w:rsidRDefault="003E3699" w:rsidP="00AE6AB8">
      <w:r>
        <w:t>Vezmi (já) s (</w:t>
      </w:r>
      <w:proofErr w:type="gramStart"/>
      <w:r>
        <w:t>se</w:t>
      </w:r>
      <w:proofErr w:type="gramEnd"/>
      <w:r>
        <w:t>). ____</w:t>
      </w:r>
      <w:r>
        <w:tab/>
      </w:r>
      <w:r>
        <w:tab/>
      </w:r>
      <w:r>
        <w:tab/>
      </w:r>
      <w:r>
        <w:tab/>
      </w:r>
      <w:r>
        <w:tab/>
        <w:t>Nenapínej (já). ____</w:t>
      </w:r>
    </w:p>
    <w:p w:rsidR="003E3699" w:rsidRDefault="003E3699" w:rsidP="00AE6AB8">
      <w:r>
        <w:t>Ptal se na (ty) nějaký pán. ____</w:t>
      </w:r>
      <w:r>
        <w:tab/>
      </w:r>
      <w:r>
        <w:tab/>
      </w:r>
      <w:r>
        <w:tab/>
      </w:r>
      <w:r>
        <w:tab/>
        <w:t>Žádný problém (já) není cizí. ____</w:t>
      </w:r>
    </w:p>
    <w:p w:rsidR="00D87562" w:rsidRDefault="003E3699" w:rsidP="00AE6AB8">
      <w:r>
        <w:t>To se rozumí samo (</w:t>
      </w:r>
      <w:proofErr w:type="gramStart"/>
      <w:r>
        <w:t>se</w:t>
      </w:r>
      <w:proofErr w:type="gramEnd"/>
      <w:r>
        <w:t>). ____</w:t>
      </w:r>
      <w:r>
        <w:tab/>
      </w:r>
      <w:r>
        <w:tab/>
      </w:r>
      <w:r>
        <w:tab/>
      </w:r>
      <w:r>
        <w:tab/>
        <w:t>Smáli se sami (</w:t>
      </w:r>
      <w:proofErr w:type="gramStart"/>
      <w:r>
        <w:t>se</w:t>
      </w:r>
      <w:proofErr w:type="gramEnd"/>
      <w:r>
        <w:t>). _____</w:t>
      </w:r>
    </w:p>
    <w:p w:rsidR="00A7640B" w:rsidRDefault="002619AC" w:rsidP="00AE6AB8">
      <w:pPr>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p>
    <w:p w:rsidR="002619AC" w:rsidRDefault="002619AC" w:rsidP="00AE6AB8">
      <w:pPr>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_________________________________________________________________________________________________________________</w:t>
      </w:r>
    </w:p>
    <w:p w:rsidR="002619AC" w:rsidRDefault="002619AC" w:rsidP="002619AC">
      <w:r>
        <w:t>ČTENÍ:</w:t>
      </w:r>
      <w:r>
        <w:tab/>
      </w:r>
      <w:r>
        <w:tab/>
        <w:t xml:space="preserve">četba vlastní knihy </w:t>
      </w:r>
    </w:p>
    <w:p w:rsidR="002619AC" w:rsidRDefault="002619AC" w:rsidP="00AE6AB8">
      <w:r>
        <w:t>MLUVNICE:</w:t>
      </w:r>
      <w:r>
        <w:tab/>
        <w:t xml:space="preserve"> průběžně dodělávejte zadanou látku z minulého týdne </w:t>
      </w:r>
      <w:r w:rsidR="00FE5484">
        <w:t>(</w:t>
      </w:r>
      <w:r>
        <w:t>PS 52-57, MIN 55-57</w:t>
      </w:r>
      <w:r w:rsidR="00FE5484">
        <w:t>)</w:t>
      </w:r>
    </w:p>
    <w:p w:rsidR="000A38A1" w:rsidRPr="002619AC" w:rsidRDefault="000A38A1" w:rsidP="00AE6AB8"/>
    <w:sectPr w:rsidR="000A38A1" w:rsidRPr="00261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6FF5"/>
    <w:multiLevelType w:val="hybridMultilevel"/>
    <w:tmpl w:val="0298D900"/>
    <w:lvl w:ilvl="0" w:tplc="4E8E322A">
      <w:start w:val="30"/>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3C1F2EC1"/>
    <w:multiLevelType w:val="hybridMultilevel"/>
    <w:tmpl w:val="6EA8B6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5E75657"/>
    <w:multiLevelType w:val="hybridMultilevel"/>
    <w:tmpl w:val="3978FA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C14446"/>
    <w:multiLevelType w:val="hybridMultilevel"/>
    <w:tmpl w:val="5BCC22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58256D"/>
    <w:multiLevelType w:val="hybridMultilevel"/>
    <w:tmpl w:val="B91CE3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BF15E34"/>
    <w:multiLevelType w:val="hybridMultilevel"/>
    <w:tmpl w:val="6A1063F0"/>
    <w:lvl w:ilvl="0" w:tplc="312E212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B8"/>
    <w:rsid w:val="00056527"/>
    <w:rsid w:val="00080028"/>
    <w:rsid w:val="000A38A1"/>
    <w:rsid w:val="00133BFA"/>
    <w:rsid w:val="002619AC"/>
    <w:rsid w:val="00283A6B"/>
    <w:rsid w:val="00363A21"/>
    <w:rsid w:val="0038018C"/>
    <w:rsid w:val="003E3699"/>
    <w:rsid w:val="004E683C"/>
    <w:rsid w:val="00513D25"/>
    <w:rsid w:val="0059741F"/>
    <w:rsid w:val="005B0759"/>
    <w:rsid w:val="005F4C12"/>
    <w:rsid w:val="00754A5A"/>
    <w:rsid w:val="007F7A7D"/>
    <w:rsid w:val="008143F1"/>
    <w:rsid w:val="008A4F09"/>
    <w:rsid w:val="008A6334"/>
    <w:rsid w:val="008C59AE"/>
    <w:rsid w:val="00A322BD"/>
    <w:rsid w:val="00A7640B"/>
    <w:rsid w:val="00AE6AB8"/>
    <w:rsid w:val="00B47F4A"/>
    <w:rsid w:val="00B57B7E"/>
    <w:rsid w:val="00BA01F8"/>
    <w:rsid w:val="00BD3E42"/>
    <w:rsid w:val="00C706F4"/>
    <w:rsid w:val="00D87562"/>
    <w:rsid w:val="00E0361C"/>
    <w:rsid w:val="00E46B35"/>
    <w:rsid w:val="00EA08F7"/>
    <w:rsid w:val="00FE1F51"/>
    <w:rsid w:val="00FE5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6A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6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75627">
      <w:bodyDiv w:val="1"/>
      <w:marLeft w:val="0"/>
      <w:marRight w:val="0"/>
      <w:marTop w:val="0"/>
      <w:marBottom w:val="0"/>
      <w:divBdr>
        <w:top w:val="none" w:sz="0" w:space="0" w:color="auto"/>
        <w:left w:val="none" w:sz="0" w:space="0" w:color="auto"/>
        <w:bottom w:val="none" w:sz="0" w:space="0" w:color="auto"/>
        <w:right w:val="none" w:sz="0" w:space="0" w:color="auto"/>
      </w:divBdr>
    </w:div>
    <w:div w:id="1847163926">
      <w:bodyDiv w:val="1"/>
      <w:marLeft w:val="0"/>
      <w:marRight w:val="0"/>
      <w:marTop w:val="0"/>
      <w:marBottom w:val="0"/>
      <w:divBdr>
        <w:top w:val="none" w:sz="0" w:space="0" w:color="auto"/>
        <w:left w:val="none" w:sz="0" w:space="0" w:color="auto"/>
        <w:bottom w:val="none" w:sz="0" w:space="0" w:color="auto"/>
        <w:right w:val="none" w:sz="0" w:space="0" w:color="auto"/>
      </w:divBdr>
    </w:div>
    <w:div w:id="2060130666">
      <w:bodyDiv w:val="1"/>
      <w:marLeft w:val="0"/>
      <w:marRight w:val="0"/>
      <w:marTop w:val="0"/>
      <w:marBottom w:val="0"/>
      <w:divBdr>
        <w:top w:val="none" w:sz="0" w:space="0" w:color="auto"/>
        <w:left w:val="none" w:sz="0" w:space="0" w:color="auto"/>
        <w:bottom w:val="none" w:sz="0" w:space="0" w:color="auto"/>
        <w:right w:val="none" w:sz="0" w:space="0" w:color="auto"/>
      </w:divBdr>
    </w:div>
    <w:div w:id="210517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711</Words>
  <Characters>4196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Krám</dc:creator>
  <cp:lastModifiedBy>Krám</cp:lastModifiedBy>
  <cp:revision>20</cp:revision>
  <dcterms:created xsi:type="dcterms:W3CDTF">2020-03-22T15:16:00Z</dcterms:created>
  <dcterms:modified xsi:type="dcterms:W3CDTF">2020-03-26T13:14:00Z</dcterms:modified>
</cp:coreProperties>
</file>