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98" w:rsidRPr="00755296" w:rsidRDefault="00335CDD">
      <w:pPr>
        <w:pBdr>
          <w:bottom w:val="single" w:sz="6" w:space="1" w:color="auto"/>
        </w:pBdr>
        <w:rPr>
          <w:b/>
          <w:sz w:val="24"/>
        </w:rPr>
      </w:pPr>
      <w:proofErr w:type="gramStart"/>
      <w:r w:rsidRPr="00755296">
        <w:rPr>
          <w:b/>
          <w:sz w:val="24"/>
        </w:rPr>
        <w:t xml:space="preserve">Dějepis – </w:t>
      </w:r>
      <w:r w:rsidR="00BB4AF8">
        <w:rPr>
          <w:b/>
          <w:sz w:val="24"/>
        </w:rPr>
        <w:t>9</w:t>
      </w:r>
      <w:r w:rsidRPr="00755296">
        <w:rPr>
          <w:b/>
          <w:sz w:val="24"/>
        </w:rPr>
        <w:t>.</w:t>
      </w:r>
      <w:r w:rsidR="00BB4AF8">
        <w:rPr>
          <w:b/>
          <w:sz w:val="24"/>
        </w:rPr>
        <w:t>A</w:t>
      </w:r>
      <w:r w:rsidRPr="00755296">
        <w:rPr>
          <w:b/>
          <w:sz w:val="24"/>
        </w:rPr>
        <w:t xml:space="preserve">  </w:t>
      </w:r>
      <w:r w:rsidR="00755296">
        <w:rPr>
          <w:b/>
          <w:sz w:val="24"/>
        </w:rPr>
        <w:t>Zadání</w:t>
      </w:r>
      <w:proofErr w:type="gramEnd"/>
      <w:r w:rsidR="00755296">
        <w:rPr>
          <w:b/>
          <w:sz w:val="24"/>
        </w:rPr>
        <w:t xml:space="preserve"> práce pro období: </w:t>
      </w:r>
      <w:r w:rsidRPr="00755296">
        <w:rPr>
          <w:b/>
          <w:sz w:val="24"/>
        </w:rPr>
        <w:t xml:space="preserve"> </w:t>
      </w:r>
      <w:proofErr w:type="gramStart"/>
      <w:r w:rsidRPr="00755296">
        <w:rPr>
          <w:b/>
          <w:sz w:val="24"/>
        </w:rPr>
        <w:t>11.-</w:t>
      </w:r>
      <w:r w:rsidR="00755296">
        <w:rPr>
          <w:b/>
          <w:sz w:val="24"/>
        </w:rPr>
        <w:t xml:space="preserve"> </w:t>
      </w:r>
      <w:r w:rsidRPr="00755296">
        <w:rPr>
          <w:b/>
          <w:sz w:val="24"/>
        </w:rPr>
        <w:t>22.3.2020</w:t>
      </w:r>
      <w:proofErr w:type="gramEnd"/>
    </w:p>
    <w:p w:rsidR="00335CDD" w:rsidRPr="00755296" w:rsidRDefault="00BB4AF8" w:rsidP="00755296">
      <w:pPr>
        <w:pStyle w:val="Nzev"/>
        <w:jc w:val="center"/>
        <w:rPr>
          <w:b/>
          <w:sz w:val="48"/>
        </w:rPr>
      </w:pPr>
      <w:r>
        <w:rPr>
          <w:b/>
          <w:sz w:val="48"/>
        </w:rPr>
        <w:t>Konec II.</w:t>
      </w:r>
      <w:r w:rsidR="00301E3D">
        <w:rPr>
          <w:b/>
          <w:sz w:val="48"/>
        </w:rPr>
        <w:t xml:space="preserve"> </w:t>
      </w:r>
      <w:r>
        <w:rPr>
          <w:b/>
          <w:sz w:val="48"/>
        </w:rPr>
        <w:t>světové války/osvobození ČSR</w:t>
      </w:r>
    </w:p>
    <w:p w:rsidR="00335CDD" w:rsidRPr="00755296" w:rsidRDefault="00026410" w:rsidP="00335CDD">
      <w:pPr>
        <w:pStyle w:val="Nadpis2"/>
        <w:rPr>
          <w:sz w:val="28"/>
        </w:rPr>
      </w:pPr>
      <w:r>
        <w:rPr>
          <w:sz w:val="28"/>
        </w:rPr>
        <w:t>Pokyny</w:t>
      </w:r>
      <w:r w:rsidR="00335CDD" w:rsidRPr="00755296">
        <w:rPr>
          <w:sz w:val="28"/>
        </w:rPr>
        <w:t xml:space="preserve">: </w:t>
      </w:r>
    </w:p>
    <w:p w:rsidR="00755296" w:rsidRPr="00643E75" w:rsidRDefault="00026410" w:rsidP="00335CDD">
      <w:pPr>
        <w:pStyle w:val="Odstavecseseznamem"/>
        <w:rPr>
          <w:i/>
          <w:sz w:val="24"/>
        </w:rPr>
      </w:pPr>
      <w:r w:rsidRPr="00643E75">
        <w:rPr>
          <w:i/>
          <w:sz w:val="24"/>
        </w:rPr>
        <w:t xml:space="preserve">Vážení žáci, </w:t>
      </w:r>
    </w:p>
    <w:p w:rsidR="00026410" w:rsidRPr="00643E75" w:rsidRDefault="00026410" w:rsidP="007350E1">
      <w:pPr>
        <w:pStyle w:val="Odstavecseseznamem"/>
        <w:jc w:val="both"/>
        <w:rPr>
          <w:i/>
          <w:sz w:val="24"/>
        </w:rPr>
      </w:pPr>
      <w:r w:rsidRPr="00643E75">
        <w:rPr>
          <w:i/>
          <w:sz w:val="24"/>
        </w:rPr>
        <w:t xml:space="preserve">v minulém bloku (cca 3 vyuč. </w:t>
      </w:r>
      <w:proofErr w:type="gramStart"/>
      <w:r w:rsidRPr="00643E75">
        <w:rPr>
          <w:i/>
          <w:sz w:val="24"/>
        </w:rPr>
        <w:t>hodiny</w:t>
      </w:r>
      <w:proofErr w:type="gramEnd"/>
      <w:r w:rsidRPr="00643E75">
        <w:rPr>
          <w:i/>
          <w:sz w:val="24"/>
        </w:rPr>
        <w:t xml:space="preserve"> týdně) jsme se zaměřili na opakování dějin II. světové války na území Protektorátu Čechy a Morava. Do atmosféry jste se mohli vcítit prostřednictvím filmu Vyšší princip. V následujícím bloku na téma navážeme ještě jedním snímkem. </w:t>
      </w:r>
    </w:p>
    <w:p w:rsidR="00C13898" w:rsidRPr="00643E75" w:rsidRDefault="00C13898" w:rsidP="007350E1">
      <w:pPr>
        <w:pStyle w:val="Odstavecseseznamem"/>
        <w:jc w:val="both"/>
        <w:rPr>
          <w:b/>
          <w:i/>
          <w:sz w:val="24"/>
        </w:rPr>
      </w:pPr>
      <w:r w:rsidRPr="00643E75">
        <w:rPr>
          <w:b/>
          <w:i/>
          <w:sz w:val="24"/>
        </w:rPr>
        <w:t>Musíme si pomáhat.</w:t>
      </w:r>
    </w:p>
    <w:p w:rsidR="00643E75" w:rsidRPr="00643E75" w:rsidRDefault="00643E75" w:rsidP="007350E1">
      <w:pPr>
        <w:pStyle w:val="Odstavecseseznamem"/>
        <w:jc w:val="both"/>
        <w:rPr>
          <w:i/>
        </w:rPr>
      </w:pPr>
      <w:r w:rsidRPr="00643E75">
        <w:rPr>
          <w:i/>
        </w:rPr>
        <w:fldChar w:fldCharType="begin"/>
      </w:r>
      <w:r w:rsidRPr="00643E75">
        <w:rPr>
          <w:i/>
        </w:rPr>
        <w:instrText xml:space="preserve"> HYPERLINK "https://www.ceskatelevize.cz/porady/1010300963-musime-si-pomahat/" </w:instrText>
      </w:r>
      <w:r w:rsidRPr="00643E75">
        <w:rPr>
          <w:i/>
        </w:rPr>
        <w:fldChar w:fldCharType="separate"/>
      </w:r>
      <w:r w:rsidRPr="00643E75">
        <w:rPr>
          <w:i/>
          <w:color w:val="0000FF"/>
          <w:u w:val="single"/>
        </w:rPr>
        <w:t>https://www.ceskatelevize.cz/porady/1010300963-musime-si-pomahat/</w:t>
      </w:r>
      <w:r w:rsidRPr="00643E75">
        <w:rPr>
          <w:i/>
        </w:rPr>
        <w:fldChar w:fldCharType="end"/>
      </w:r>
    </w:p>
    <w:p w:rsidR="00643E75" w:rsidRPr="00643E75" w:rsidRDefault="00643E75" w:rsidP="007350E1">
      <w:pPr>
        <w:pStyle w:val="Odstavecseseznamem"/>
        <w:jc w:val="both"/>
        <w:rPr>
          <w:b/>
          <w:i/>
          <w:sz w:val="24"/>
        </w:rPr>
      </w:pPr>
      <w:r w:rsidRPr="00643E75">
        <w:rPr>
          <w:i/>
        </w:rPr>
        <w:t xml:space="preserve">Bohužel v archívu čt není film zpřístupněn, tedy musíme hledat jiné zdroje, jako například </w:t>
      </w:r>
      <w:r>
        <w:rPr>
          <w:i/>
        </w:rPr>
        <w:t>www.</w:t>
      </w:r>
      <w:r w:rsidRPr="00643E75">
        <w:rPr>
          <w:i/>
        </w:rPr>
        <w:t xml:space="preserve">ulozto.cz. Respektujme autorská práva a nešiřme film nelegálně, ale používejte ho pouze pro své studijní účely. </w:t>
      </w:r>
    </w:p>
    <w:p w:rsidR="00643E75" w:rsidRPr="00643E75" w:rsidRDefault="00643E75" w:rsidP="007350E1">
      <w:pPr>
        <w:pStyle w:val="Odstavecseseznamem"/>
        <w:jc w:val="both"/>
        <w:rPr>
          <w:i/>
          <w:sz w:val="24"/>
        </w:rPr>
      </w:pPr>
    </w:p>
    <w:p w:rsidR="00026410" w:rsidRDefault="00643E75" w:rsidP="007350E1">
      <w:pPr>
        <w:pStyle w:val="Odstavecseseznamem"/>
        <w:jc w:val="both"/>
        <w:rPr>
          <w:i/>
          <w:sz w:val="24"/>
        </w:rPr>
      </w:pPr>
      <w:r w:rsidRPr="00643E75">
        <w:rPr>
          <w:i/>
          <w:sz w:val="24"/>
        </w:rPr>
        <w:t>Skvělý film režiséra Hřebejka stojí za viděnou z mnoha d</w:t>
      </w:r>
      <w:bookmarkStart w:id="0" w:name="_GoBack"/>
      <w:bookmarkEnd w:id="0"/>
      <w:r w:rsidRPr="00643E75">
        <w:rPr>
          <w:i/>
          <w:sz w:val="24"/>
        </w:rPr>
        <w:t xml:space="preserve">ůvodů. My z něho budeme čerpat </w:t>
      </w:r>
      <w:r>
        <w:rPr>
          <w:i/>
          <w:sz w:val="24"/>
        </w:rPr>
        <w:t xml:space="preserve">nikoliv </w:t>
      </w:r>
      <w:r w:rsidR="00F97637">
        <w:rPr>
          <w:i/>
          <w:sz w:val="24"/>
        </w:rPr>
        <w:t xml:space="preserve">jen </w:t>
      </w:r>
      <w:r w:rsidRPr="00643E75">
        <w:rPr>
          <w:i/>
          <w:sz w:val="24"/>
        </w:rPr>
        <w:t>historické informace</w:t>
      </w:r>
      <w:r>
        <w:rPr>
          <w:i/>
          <w:sz w:val="24"/>
        </w:rPr>
        <w:t xml:space="preserve">, ale modelové situace, ve kterých se lidé v dějinách ocitají a musí se umět rozhodovat. Je to tedy o </w:t>
      </w:r>
      <w:proofErr w:type="gramStart"/>
      <w:r>
        <w:rPr>
          <w:i/>
          <w:sz w:val="24"/>
        </w:rPr>
        <w:t xml:space="preserve">tom, </w:t>
      </w:r>
      <w:r w:rsidRPr="00643E75">
        <w:rPr>
          <w:i/>
          <w:sz w:val="24"/>
        </w:rPr>
        <w:t xml:space="preserve"> jak</w:t>
      </w:r>
      <w:proofErr w:type="gramEnd"/>
      <w:r w:rsidRPr="00643E75">
        <w:rPr>
          <w:i/>
          <w:sz w:val="24"/>
        </w:rPr>
        <w:t xml:space="preserve"> probíhající dějiny zasahují do života obyčejných jednotlivců. Jak je snadné někoho odsoudit a zároveň jak těžké rozhodovat o sobě a o druhých. </w:t>
      </w:r>
    </w:p>
    <w:p w:rsidR="00F97637" w:rsidRPr="00643E75" w:rsidRDefault="00F97637" w:rsidP="007350E1">
      <w:pPr>
        <w:pStyle w:val="Odstavecseseznamem"/>
        <w:jc w:val="both"/>
        <w:rPr>
          <w:i/>
          <w:sz w:val="24"/>
        </w:rPr>
      </w:pPr>
      <w:r>
        <w:rPr>
          <w:i/>
          <w:sz w:val="24"/>
        </w:rPr>
        <w:t xml:space="preserve">Další kapitolou v dějepisu je zrození „studené války“, kterou můžeme vnímat jako jeden z nejzásadnějších konfliktů ve světě na následujících 40 let, který zásadním způsobem vstoupí i do života obyvatel ČSR. </w:t>
      </w:r>
    </w:p>
    <w:p w:rsidR="00026410" w:rsidRPr="00755296" w:rsidRDefault="00026410" w:rsidP="00335CDD">
      <w:pPr>
        <w:pStyle w:val="Odstavecseseznamem"/>
        <w:rPr>
          <w:sz w:val="24"/>
        </w:rPr>
      </w:pPr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t xml:space="preserve">Cíl: </w:t>
      </w:r>
    </w:p>
    <w:p w:rsidR="00BE694F" w:rsidRPr="00755296" w:rsidRDefault="001454BA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 xml:space="preserve">Žák uvede, </w:t>
      </w:r>
      <w:r w:rsidR="00F97637">
        <w:rPr>
          <w:b/>
          <w:sz w:val="24"/>
        </w:rPr>
        <w:t xml:space="preserve">jak se formovalo poválečné uspořádání světa a proč došlo k jeho rozdělení na dva tábory. </w:t>
      </w:r>
      <w:r w:rsidR="00BE694F" w:rsidRPr="00755296">
        <w:rPr>
          <w:sz w:val="24"/>
        </w:rPr>
        <w:t xml:space="preserve">(učebnice str. 62, pracovní sešit str.  </w:t>
      </w:r>
      <w:r w:rsidR="00F97637">
        <w:rPr>
          <w:sz w:val="24"/>
        </w:rPr>
        <w:t>34-35</w:t>
      </w:r>
      <w:r w:rsidR="00BE694F" w:rsidRPr="00755296">
        <w:rPr>
          <w:sz w:val="24"/>
        </w:rPr>
        <w:t>)</w:t>
      </w:r>
    </w:p>
    <w:p w:rsidR="00E14770" w:rsidRDefault="001454BA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Žák </w:t>
      </w:r>
      <w:r w:rsidR="00F97637">
        <w:rPr>
          <w:b/>
          <w:sz w:val="24"/>
        </w:rPr>
        <w:t xml:space="preserve">vysvětlí termín „studená válka“ a „železná opona“. Porovná, jaké jsou důvody uzavírání hranic dnes a v období studené války. </w:t>
      </w:r>
    </w:p>
    <w:p w:rsidR="00FB4B12" w:rsidRDefault="00F97637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Srovná, co vedlo supervelmoci k jejich politice „</w:t>
      </w:r>
      <w:proofErr w:type="spellStart"/>
      <w:r>
        <w:rPr>
          <w:b/>
          <w:sz w:val="24"/>
        </w:rPr>
        <w:t>trumanovy</w:t>
      </w:r>
      <w:proofErr w:type="spellEnd"/>
      <w:r>
        <w:rPr>
          <w:b/>
          <w:sz w:val="24"/>
        </w:rPr>
        <w:t xml:space="preserve"> doktríny“ a „sovětizace“</w:t>
      </w:r>
      <w:r w:rsidR="00FB4B12">
        <w:rPr>
          <w:b/>
          <w:sz w:val="24"/>
        </w:rPr>
        <w:t xml:space="preserve">. </w:t>
      </w:r>
      <w:r w:rsidRPr="00F97637">
        <w:rPr>
          <w:sz w:val="24"/>
        </w:rPr>
        <w:t>(pracovní sešit str. 35)</w:t>
      </w:r>
    </w:p>
    <w:p w:rsidR="00FB4B12" w:rsidRDefault="00FB4B12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Žák chronologicky řadí události dle jejich logického a časového sledu (není nutné se biflovat datum, ale vnímat posloupnost událostí)</w:t>
      </w:r>
    </w:p>
    <w:p w:rsidR="00E14770" w:rsidRPr="00755296" w:rsidRDefault="00E14770" w:rsidP="00335CDD">
      <w:pPr>
        <w:pStyle w:val="Odstavecseseznamem"/>
        <w:rPr>
          <w:sz w:val="24"/>
        </w:rPr>
      </w:pPr>
    </w:p>
    <w:p w:rsidR="00BE694F" w:rsidRPr="00755296" w:rsidRDefault="00335CDD" w:rsidP="004A1194">
      <w:pPr>
        <w:pStyle w:val="Nadpis2"/>
        <w:rPr>
          <w:rStyle w:val="Nadpis2Char"/>
          <w:sz w:val="28"/>
        </w:rPr>
      </w:pPr>
      <w:r w:rsidRPr="00755296">
        <w:rPr>
          <w:sz w:val="28"/>
        </w:rPr>
        <w:t xml:space="preserve">Úkoly k procvičení </w:t>
      </w:r>
      <w:r w:rsidR="00643E75">
        <w:rPr>
          <w:sz w:val="28"/>
        </w:rPr>
        <w:t xml:space="preserve">v pracovním sešitu: </w:t>
      </w:r>
    </w:p>
    <w:p w:rsidR="004A1194" w:rsidRPr="004A1194" w:rsidRDefault="00F97637" w:rsidP="004A1194">
      <w:pPr>
        <w:ind w:left="720"/>
        <w:rPr>
          <w:b/>
          <w:sz w:val="24"/>
        </w:rPr>
      </w:pPr>
      <w:proofErr w:type="gramStart"/>
      <w:r>
        <w:rPr>
          <w:b/>
          <w:sz w:val="24"/>
        </w:rPr>
        <w:t>Formování  poválečného</w:t>
      </w:r>
      <w:proofErr w:type="gramEnd"/>
      <w:r>
        <w:rPr>
          <w:b/>
          <w:sz w:val="24"/>
        </w:rPr>
        <w:t xml:space="preserve"> světa a zrod studené války </w:t>
      </w:r>
    </w:p>
    <w:p w:rsidR="001454BA" w:rsidRDefault="001454BA" w:rsidP="00643E75">
      <w:pPr>
        <w:pStyle w:val="Odstavecseseznamem"/>
        <w:rPr>
          <w:b/>
          <w:sz w:val="24"/>
        </w:rPr>
      </w:pPr>
      <w:r w:rsidRPr="001454BA">
        <w:rPr>
          <w:b/>
          <w:sz w:val="24"/>
        </w:rPr>
        <w:t xml:space="preserve">Pracovní sešit  - str. </w:t>
      </w:r>
      <w:r w:rsidR="00F97637">
        <w:rPr>
          <w:b/>
          <w:sz w:val="24"/>
        </w:rPr>
        <w:t xml:space="preserve">37 – otázka 1 – 6. </w:t>
      </w:r>
    </w:p>
    <w:p w:rsidR="00643E75" w:rsidRPr="001454BA" w:rsidRDefault="00643E75" w:rsidP="00643E75">
      <w:pPr>
        <w:pStyle w:val="Odstavecseseznamem"/>
        <w:rPr>
          <w:b/>
          <w:sz w:val="24"/>
        </w:rPr>
      </w:pP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4A1194" w:rsidRPr="004A1194" w:rsidRDefault="004A1194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Termín odevzdání – do </w:t>
      </w:r>
      <w:r w:rsidR="00F97637">
        <w:rPr>
          <w:rStyle w:val="Siln"/>
          <w:rFonts w:ascii="Verdana" w:hAnsi="Verdana"/>
          <w:b w:val="0"/>
          <w:szCs w:val="19"/>
          <w:shd w:val="clear" w:color="auto" w:fill="FFFFFF"/>
        </w:rPr>
        <w:t>30</w:t>
      </w:r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.3.2020 - (</w:t>
      </w:r>
      <w:proofErr w:type="spellStart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sken</w:t>
      </w:r>
      <w:proofErr w:type="spell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, nebo vyplněno v </w:t>
      </w:r>
      <w:proofErr w:type="spellStart"/>
      <w:proofErr w:type="gramStart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pdf</w:t>
      </w:r>
      <w:proofErr w:type="spell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..)</w:t>
      </w:r>
      <w:proofErr w:type="gram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 </w:t>
      </w:r>
    </w:p>
    <w:p w:rsidR="004A1194" w:rsidRPr="004A1194" w:rsidRDefault="004A1194" w:rsidP="004A1194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A11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zs-ch-dejepis@centrum.cz</w:t>
      </w:r>
      <w:r w:rsidRPr="004A11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4A1194" w:rsidRDefault="004A1194" w:rsidP="00335CDD">
      <w:pPr>
        <w:pStyle w:val="Odstavecseseznamem"/>
        <w:rPr>
          <w:sz w:val="24"/>
        </w:rPr>
      </w:pPr>
    </w:p>
    <w:p w:rsidR="004A1194" w:rsidRPr="00755296" w:rsidRDefault="004A1194" w:rsidP="00335CDD">
      <w:pPr>
        <w:pStyle w:val="Odstavecseseznamem"/>
        <w:rPr>
          <w:sz w:val="24"/>
        </w:rPr>
      </w:pPr>
    </w:p>
    <w:p w:rsidR="005F5070" w:rsidRDefault="005F507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C87C69" w:rsidRDefault="00C87C69" w:rsidP="00C87C69">
      <w:pPr>
        <w:rPr>
          <w:rFonts w:ascii="Century Gothic" w:hAnsi="Century Gothic"/>
        </w:rPr>
      </w:pPr>
      <w:r w:rsidRPr="00C87C69">
        <w:rPr>
          <w:rFonts w:ascii="Century Gothic" w:hAnsi="Century Gothic"/>
          <w:b/>
          <w:color w:val="FF0000"/>
        </w:rPr>
        <w:lastRenderedPageBreak/>
        <w:t>Do</w:t>
      </w:r>
      <w:r w:rsidR="00FB4B12">
        <w:rPr>
          <w:rFonts w:ascii="Century Gothic" w:hAnsi="Century Gothic"/>
          <w:b/>
          <w:color w:val="FF0000"/>
        </w:rPr>
        <w:t xml:space="preserve">mácí úkoly k průběžné kontrole s termínem odevzdání (zaslání) </w:t>
      </w:r>
      <w:proofErr w:type="gramStart"/>
      <w:r w:rsidRPr="00C87C69">
        <w:rPr>
          <w:rFonts w:ascii="Century Gothic" w:hAnsi="Century Gothic"/>
          <w:b/>
          <w:color w:val="FF0000"/>
        </w:rPr>
        <w:t>23.3.2020</w:t>
      </w:r>
      <w:proofErr w:type="gramEnd"/>
      <w:r>
        <w:rPr>
          <w:rFonts w:ascii="Century Gothic" w:hAnsi="Century Gothic"/>
        </w:rPr>
        <w:t xml:space="preserve">  </w:t>
      </w:r>
    </w:p>
    <w:p w:rsidR="001454BA" w:rsidRPr="001454BA" w:rsidRDefault="00C87C69" w:rsidP="001454BA">
      <w:pPr>
        <w:rPr>
          <w:rFonts w:ascii="American Garamond AT" w:hAnsi="American Garamond AT"/>
          <w:b/>
          <w:sz w:val="26"/>
          <w:szCs w:val="20"/>
        </w:rPr>
      </w:pPr>
      <w:r>
        <w:rPr>
          <w:rFonts w:ascii="Century Gothic" w:hAnsi="Century Gothic"/>
        </w:rPr>
        <w:t xml:space="preserve">Emailová adresa k zaslání:       </w:t>
      </w:r>
      <w:r w:rsidRPr="004A11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zs-ch-dejepis@centrum.cz</w:t>
      </w:r>
      <w:r w:rsidRPr="004A11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1454BA" w:rsidRPr="001454BA" w:rsidRDefault="00F97637" w:rsidP="00FB4B12">
      <w:pPr>
        <w:pBdr>
          <w:bottom w:val="single" w:sz="6" w:space="1" w:color="auto"/>
        </w:pBdr>
        <w:rPr>
          <w:rFonts w:ascii="American Garamond AT" w:hAnsi="American Garamond AT"/>
          <w:b/>
          <w:sz w:val="26"/>
          <w:szCs w:val="20"/>
        </w:rPr>
      </w:pPr>
      <w:r>
        <w:rPr>
          <w:rFonts w:ascii="American Garamond AT" w:hAnsi="American Garamond AT"/>
          <w:b/>
          <w:sz w:val="26"/>
          <w:szCs w:val="20"/>
        </w:rPr>
        <w:t>Zrození studené války</w:t>
      </w:r>
      <w:r w:rsidR="001454BA" w:rsidRPr="001454BA">
        <w:rPr>
          <w:rFonts w:ascii="American Garamond AT" w:hAnsi="American Garamond AT"/>
          <w:b/>
          <w:sz w:val="26"/>
          <w:szCs w:val="20"/>
        </w:rPr>
        <w:t xml:space="preserve"> - Jméno a</w:t>
      </w:r>
      <w:r w:rsidR="00FB4B12">
        <w:rPr>
          <w:rFonts w:ascii="American Garamond AT" w:hAnsi="American Garamond AT"/>
          <w:b/>
          <w:sz w:val="26"/>
          <w:szCs w:val="20"/>
        </w:rPr>
        <w:t xml:space="preserve"> </w:t>
      </w:r>
      <w:r w:rsidR="001454BA" w:rsidRPr="001454BA">
        <w:rPr>
          <w:rFonts w:ascii="American Garamond AT" w:hAnsi="American Garamond AT"/>
          <w:b/>
          <w:sz w:val="26"/>
          <w:szCs w:val="20"/>
        </w:rPr>
        <w:t>příjmení:</w:t>
      </w:r>
      <w:r w:rsidR="00FB4B12">
        <w:rPr>
          <w:rFonts w:ascii="American Garamond AT" w:hAnsi="American Garamond AT"/>
          <w:b/>
          <w:sz w:val="26"/>
          <w:szCs w:val="20"/>
        </w:rPr>
        <w:t xml:space="preserve"> ……………………</w:t>
      </w:r>
      <w:r w:rsidR="001454BA" w:rsidRPr="001454BA">
        <w:rPr>
          <w:rFonts w:ascii="American Garamond AT" w:hAnsi="American Garamond AT"/>
          <w:b/>
          <w:sz w:val="26"/>
          <w:szCs w:val="20"/>
        </w:rPr>
        <w:t>………</w:t>
      </w:r>
      <w:proofErr w:type="gramStart"/>
      <w:r w:rsidR="001454BA" w:rsidRPr="001454BA">
        <w:rPr>
          <w:rFonts w:ascii="American Garamond AT" w:hAnsi="American Garamond AT"/>
          <w:b/>
          <w:sz w:val="26"/>
          <w:szCs w:val="20"/>
        </w:rPr>
        <w:t>…..</w:t>
      </w:r>
      <w:proofErr w:type="gramEnd"/>
      <w:r w:rsidR="001454BA" w:rsidRPr="001454BA">
        <w:rPr>
          <w:rFonts w:ascii="American Garamond AT" w:hAnsi="American Garamond AT"/>
          <w:b/>
          <w:sz w:val="26"/>
          <w:szCs w:val="20"/>
        </w:rPr>
        <w:t xml:space="preserve"> </w:t>
      </w:r>
    </w:p>
    <w:p w:rsidR="001454BA" w:rsidRPr="001C072B" w:rsidRDefault="001454BA" w:rsidP="001454BA">
      <w:pPr>
        <w:numPr>
          <w:ilvl w:val="1"/>
          <w:numId w:val="9"/>
        </w:numPr>
        <w:spacing w:after="0" w:line="360" w:lineRule="auto"/>
      </w:pPr>
      <w:r w:rsidRPr="001C072B">
        <w:t xml:space="preserve">Srovnej za sebou události: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15"/>
        <w:gridCol w:w="1892"/>
        <w:gridCol w:w="1862"/>
        <w:gridCol w:w="1896"/>
      </w:tblGrid>
      <w:tr w:rsidR="002F48AE" w:rsidTr="00C13898">
        <w:tc>
          <w:tcPr>
            <w:tcW w:w="2080" w:type="dxa"/>
            <w:shd w:val="clear" w:color="auto" w:fill="auto"/>
            <w:vAlign w:val="center"/>
          </w:tcPr>
          <w:p w:rsidR="001454BA" w:rsidRPr="00795E1E" w:rsidRDefault="002F48AE" w:rsidP="00C138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Zahájení Postupimské konference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F97637" w:rsidP="00301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Truman prezidentem</w:t>
            </w:r>
            <w:r w:rsidR="001454BA" w:rsidRPr="00795E1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F97637" w:rsidP="00C138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Svržení atomových bomb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F97637" w:rsidP="00C138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Spuštění železné opony 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2F48AE" w:rsidP="00C138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Jaltská konference</w:t>
            </w:r>
          </w:p>
        </w:tc>
      </w:tr>
      <w:tr w:rsidR="002F48AE" w:rsidTr="00C13898">
        <w:tc>
          <w:tcPr>
            <w:tcW w:w="2080" w:type="dxa"/>
            <w:shd w:val="clear" w:color="auto" w:fill="auto"/>
          </w:tcPr>
          <w:p w:rsidR="001454BA" w:rsidRPr="00795E1E" w:rsidRDefault="001454BA" w:rsidP="00C1389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C1389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C1389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C1389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C13898">
            <w:pPr>
              <w:rPr>
                <w:sz w:val="28"/>
                <w:szCs w:val="28"/>
              </w:rPr>
            </w:pPr>
          </w:p>
        </w:tc>
      </w:tr>
    </w:tbl>
    <w:p w:rsidR="001454BA" w:rsidRDefault="001454BA" w:rsidP="001454BA">
      <w:pPr>
        <w:numPr>
          <w:ilvl w:val="1"/>
          <w:numId w:val="9"/>
        </w:numPr>
        <w:spacing w:after="0" w:line="240" w:lineRule="auto"/>
      </w:pPr>
      <w:r>
        <w:t xml:space="preserve">Spoj vhodné: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087"/>
        <w:gridCol w:w="3213"/>
      </w:tblGrid>
      <w:tr w:rsidR="001454BA" w:rsidTr="00C13898">
        <w:tc>
          <w:tcPr>
            <w:tcW w:w="3466" w:type="dxa"/>
            <w:shd w:val="clear" w:color="auto" w:fill="auto"/>
          </w:tcPr>
          <w:p w:rsidR="001454BA" w:rsidRDefault="002F48AE" w:rsidP="00C13898">
            <w:r>
              <w:t xml:space="preserve">W. Churchill 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1454BA" w:rsidRDefault="001454BA" w:rsidP="00C13898"/>
        </w:tc>
        <w:tc>
          <w:tcPr>
            <w:tcW w:w="3467" w:type="dxa"/>
            <w:shd w:val="clear" w:color="auto" w:fill="auto"/>
          </w:tcPr>
          <w:p w:rsidR="001454BA" w:rsidRPr="00795E1E" w:rsidRDefault="002F48AE" w:rsidP="00C13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SSSR </w:t>
            </w:r>
          </w:p>
        </w:tc>
      </w:tr>
      <w:tr w:rsidR="001454BA" w:rsidTr="00C13898">
        <w:tc>
          <w:tcPr>
            <w:tcW w:w="3466" w:type="dxa"/>
            <w:shd w:val="clear" w:color="auto" w:fill="auto"/>
          </w:tcPr>
          <w:p w:rsidR="001454BA" w:rsidRDefault="002F48AE" w:rsidP="00C13898">
            <w:r>
              <w:t xml:space="preserve">H. Truman 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C13898"/>
        </w:tc>
        <w:tc>
          <w:tcPr>
            <w:tcW w:w="3467" w:type="dxa"/>
            <w:shd w:val="clear" w:color="auto" w:fill="auto"/>
          </w:tcPr>
          <w:p w:rsidR="001454BA" w:rsidRPr="00795E1E" w:rsidRDefault="002F48AE" w:rsidP="00C13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USA </w:t>
            </w:r>
          </w:p>
        </w:tc>
      </w:tr>
      <w:tr w:rsidR="001454BA" w:rsidTr="00C13898">
        <w:tc>
          <w:tcPr>
            <w:tcW w:w="3466" w:type="dxa"/>
            <w:shd w:val="clear" w:color="auto" w:fill="auto"/>
          </w:tcPr>
          <w:p w:rsidR="001454BA" w:rsidRDefault="002F48AE" w:rsidP="00C13898">
            <w:r>
              <w:t xml:space="preserve">CH.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Gaulle</w:t>
            </w:r>
            <w:proofErr w:type="spellEnd"/>
            <w:r>
              <w:t xml:space="preserve"> </w:t>
            </w:r>
            <w:r w:rsidR="001454BA">
              <w:t xml:space="preserve"> 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C13898"/>
        </w:tc>
        <w:tc>
          <w:tcPr>
            <w:tcW w:w="3467" w:type="dxa"/>
            <w:shd w:val="clear" w:color="auto" w:fill="auto"/>
          </w:tcPr>
          <w:p w:rsidR="001454BA" w:rsidRPr="00795E1E" w:rsidRDefault="002F48AE" w:rsidP="00C13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Velká Británie </w:t>
            </w:r>
          </w:p>
        </w:tc>
      </w:tr>
      <w:tr w:rsidR="001454BA" w:rsidTr="00C13898">
        <w:tc>
          <w:tcPr>
            <w:tcW w:w="3466" w:type="dxa"/>
            <w:shd w:val="clear" w:color="auto" w:fill="auto"/>
          </w:tcPr>
          <w:p w:rsidR="001454BA" w:rsidRDefault="002F48AE" w:rsidP="00C13898">
            <w:r>
              <w:t xml:space="preserve">K. </w:t>
            </w:r>
            <w:proofErr w:type="spellStart"/>
            <w:r>
              <w:t>Adenauer</w:t>
            </w:r>
            <w:proofErr w:type="spellEnd"/>
            <w:r>
              <w:t xml:space="preserve"> 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C13898"/>
        </w:tc>
        <w:tc>
          <w:tcPr>
            <w:tcW w:w="3467" w:type="dxa"/>
            <w:shd w:val="clear" w:color="auto" w:fill="auto"/>
          </w:tcPr>
          <w:p w:rsidR="001454BA" w:rsidRPr="00795E1E" w:rsidRDefault="002F48AE" w:rsidP="00C13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Francie </w:t>
            </w:r>
          </w:p>
        </w:tc>
      </w:tr>
      <w:tr w:rsidR="001454BA" w:rsidTr="00C13898">
        <w:tc>
          <w:tcPr>
            <w:tcW w:w="3466" w:type="dxa"/>
            <w:shd w:val="clear" w:color="auto" w:fill="auto"/>
          </w:tcPr>
          <w:p w:rsidR="001454BA" w:rsidRDefault="002F48AE" w:rsidP="00C13898">
            <w:proofErr w:type="gramStart"/>
            <w:r>
              <w:t>J.V.</w:t>
            </w:r>
            <w:proofErr w:type="gramEnd"/>
            <w:r>
              <w:t xml:space="preserve"> Stalin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C13898"/>
        </w:tc>
        <w:tc>
          <w:tcPr>
            <w:tcW w:w="3467" w:type="dxa"/>
            <w:shd w:val="clear" w:color="auto" w:fill="auto"/>
          </w:tcPr>
          <w:p w:rsidR="001454BA" w:rsidRPr="00795E1E" w:rsidRDefault="002F48AE" w:rsidP="00C13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Západní Německo </w:t>
            </w:r>
          </w:p>
        </w:tc>
      </w:tr>
    </w:tbl>
    <w:p w:rsidR="001454BA" w:rsidRDefault="001454BA" w:rsidP="001454BA">
      <w:pPr>
        <w:ind w:left="1080"/>
      </w:pPr>
    </w:p>
    <w:p w:rsidR="002F48AE" w:rsidRDefault="00583945" w:rsidP="002F48AE">
      <w:pPr>
        <w:rPr>
          <w:rFonts w:ascii="American Garamond AT" w:hAnsi="American Garamond AT"/>
          <w:b/>
          <w:sz w:val="32"/>
          <w:szCs w:val="32"/>
        </w:rPr>
      </w:pPr>
      <w:r w:rsidRPr="007616EC">
        <w:rPr>
          <w:rFonts w:ascii="American Garamond AT" w:hAnsi="American Garamond AT"/>
          <w:b/>
          <w:sz w:val="32"/>
          <w:szCs w:val="32"/>
        </w:rPr>
        <w:t xml:space="preserve">Film </w:t>
      </w:r>
      <w:r w:rsidR="002F48AE">
        <w:rPr>
          <w:rFonts w:ascii="American Garamond AT" w:hAnsi="American Garamond AT"/>
          <w:b/>
          <w:sz w:val="32"/>
          <w:szCs w:val="32"/>
        </w:rPr>
        <w:t>Musíme si pomáhat</w:t>
      </w:r>
    </w:p>
    <w:p w:rsidR="00583945" w:rsidRPr="007616EC" w:rsidRDefault="002F48AE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>Která postava se podle tvého názoru v průběhu děje filmu nejvíce vyvíjela (proměňovala)</w:t>
      </w:r>
      <w:r w:rsidR="00583945" w:rsidRPr="007616EC">
        <w:rPr>
          <w:rFonts w:ascii="American Garamond AT" w:hAnsi="American Garamond AT"/>
          <w:b/>
          <w:sz w:val="30"/>
          <w:szCs w:val="32"/>
        </w:rPr>
        <w:t xml:space="preserve">? </w:t>
      </w:r>
      <w:r w:rsidR="007350E1">
        <w:rPr>
          <w:rFonts w:ascii="American Garamond AT" w:hAnsi="American Garamond AT"/>
          <w:b/>
          <w:sz w:val="30"/>
          <w:szCs w:val="32"/>
        </w:rPr>
        <w:t xml:space="preserve">Zdůvodni. </w:t>
      </w:r>
    </w:p>
    <w:p w:rsidR="00583945" w:rsidRPr="007616EC" w:rsidRDefault="002F48AE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>Jak dopadl lékař (doktor Fischer) ve filmu a proč</w:t>
      </w:r>
      <w:r w:rsidR="00301E3D" w:rsidRPr="007616EC">
        <w:rPr>
          <w:rFonts w:ascii="American Garamond AT" w:hAnsi="American Garamond AT"/>
          <w:b/>
          <w:sz w:val="30"/>
          <w:szCs w:val="32"/>
        </w:rPr>
        <w:t xml:space="preserve">? </w:t>
      </w:r>
      <w:r w:rsidR="007350E1">
        <w:rPr>
          <w:rFonts w:ascii="American Garamond AT" w:hAnsi="American Garamond AT"/>
          <w:b/>
          <w:sz w:val="30"/>
          <w:szCs w:val="32"/>
        </w:rPr>
        <w:t xml:space="preserve">Zasloužil si takový osud? </w:t>
      </w:r>
    </w:p>
    <w:p w:rsidR="00301E3D" w:rsidRPr="007616EC" w:rsidRDefault="002F48AE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>Jak hodnotíš postavu souseda Františka Šimáčka</w:t>
      </w:r>
      <w:r w:rsidR="00301E3D" w:rsidRPr="007616EC">
        <w:rPr>
          <w:rFonts w:ascii="American Garamond AT" w:hAnsi="American Garamond AT"/>
          <w:b/>
          <w:sz w:val="30"/>
          <w:szCs w:val="32"/>
        </w:rPr>
        <w:t xml:space="preserve">? </w:t>
      </w:r>
      <w:r w:rsidR="007350E1">
        <w:rPr>
          <w:rFonts w:ascii="American Garamond AT" w:hAnsi="American Garamond AT"/>
          <w:b/>
          <w:sz w:val="30"/>
          <w:szCs w:val="32"/>
        </w:rPr>
        <w:t xml:space="preserve">Zdůvodni. </w:t>
      </w:r>
    </w:p>
    <w:p w:rsidR="007350E1" w:rsidRPr="007350E1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Došlo k nějaké situaci ve filmu, ve které se někdo projevil jako zbabělec? </w:t>
      </w:r>
    </w:p>
    <w:p w:rsidR="007616EC" w:rsidRPr="007616EC" w:rsidRDefault="007350E1" w:rsidP="007350E1">
      <w:pPr>
        <w:pStyle w:val="Odstavecseseznamem"/>
        <w:spacing w:line="360" w:lineRule="auto"/>
        <w:ind w:left="1440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 xml:space="preserve">Proč je případně jeho zbabělost odůvodnitelná nebo odsouzeníhodná? </w:t>
      </w:r>
    </w:p>
    <w:p w:rsidR="007350E1" w:rsidRPr="007350E1" w:rsidRDefault="007350E1" w:rsidP="007350E1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 xml:space="preserve">Co bychom mohli ve filmu vnímat jako „arizaci“? </w:t>
      </w:r>
    </w:p>
    <w:p w:rsidR="00301E3D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Který okamžik filmu pokládáš za emočně nejsilnější? </w:t>
      </w:r>
    </w:p>
    <w:p w:rsidR="00301E3D" w:rsidRPr="002F48AE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>Zjisti</w:t>
      </w:r>
      <w:r w:rsidR="007616EC">
        <w:rPr>
          <w:rFonts w:ascii="American Garamond AT" w:hAnsi="American Garamond AT"/>
          <w:b/>
          <w:sz w:val="30"/>
          <w:szCs w:val="32"/>
        </w:rPr>
        <w:t xml:space="preserve"> co nejpřesněji</w:t>
      </w:r>
      <w:r w:rsidRPr="007616EC">
        <w:rPr>
          <w:rFonts w:ascii="American Garamond AT" w:hAnsi="American Garamond AT"/>
          <w:b/>
          <w:sz w:val="30"/>
          <w:szCs w:val="32"/>
        </w:rPr>
        <w:t xml:space="preserve">, v jakém historickém čase se odehrával děj filmu. </w:t>
      </w:r>
    </w:p>
    <w:p w:rsidR="002F48AE" w:rsidRPr="002F48AE" w:rsidRDefault="002F48AE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 xml:space="preserve">Která situace ve filmu byla pro hlavního hrdinu Václava Čížka (herec Bolek Polívka) nejvíce nebezpečná? </w:t>
      </w:r>
    </w:p>
    <w:p w:rsidR="002F48AE" w:rsidRPr="007350E1" w:rsidRDefault="002F48AE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lastRenderedPageBreak/>
        <w:t>Jak se chovali lidé v okamžiku konce války, jaká byla atmo</w:t>
      </w:r>
      <w:r w:rsidR="007350E1">
        <w:rPr>
          <w:rFonts w:ascii="American Garamond AT" w:hAnsi="American Garamond AT"/>
          <w:b/>
          <w:sz w:val="30"/>
          <w:szCs w:val="32"/>
        </w:rPr>
        <w:t>s</w:t>
      </w:r>
      <w:r>
        <w:rPr>
          <w:rFonts w:ascii="American Garamond AT" w:hAnsi="American Garamond AT"/>
          <w:b/>
          <w:sz w:val="30"/>
          <w:szCs w:val="32"/>
        </w:rPr>
        <w:t>féra v zemi?</w:t>
      </w:r>
    </w:p>
    <w:p w:rsidR="007350E1" w:rsidRPr="007616EC" w:rsidRDefault="007350E1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>
        <w:rPr>
          <w:rFonts w:ascii="American Garamond AT" w:hAnsi="American Garamond AT"/>
          <w:b/>
          <w:sz w:val="30"/>
          <w:szCs w:val="32"/>
        </w:rPr>
        <w:t xml:space="preserve">Po skončení války…. Kdo se mohl stydět za to, jak se za války zachoval? </w:t>
      </w:r>
    </w:p>
    <w:sectPr w:rsidR="007350E1" w:rsidRPr="007616EC" w:rsidSect="007350E1"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merican Garamond AT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904"/>
    <w:multiLevelType w:val="hybridMultilevel"/>
    <w:tmpl w:val="A378A7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3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785A8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507D"/>
    <w:multiLevelType w:val="hybridMultilevel"/>
    <w:tmpl w:val="CD1C4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EAD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C795F"/>
    <w:multiLevelType w:val="hybridMultilevel"/>
    <w:tmpl w:val="0F5A68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B3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26410"/>
    <w:rsid w:val="000E73C8"/>
    <w:rsid w:val="001454BA"/>
    <w:rsid w:val="002F48AE"/>
    <w:rsid w:val="00301E3D"/>
    <w:rsid w:val="00335CDD"/>
    <w:rsid w:val="004A1194"/>
    <w:rsid w:val="00583945"/>
    <w:rsid w:val="005F5070"/>
    <w:rsid w:val="00643E75"/>
    <w:rsid w:val="006718E0"/>
    <w:rsid w:val="007350E1"/>
    <w:rsid w:val="00755296"/>
    <w:rsid w:val="007616EC"/>
    <w:rsid w:val="00BB4AF8"/>
    <w:rsid w:val="00BE694F"/>
    <w:rsid w:val="00C13898"/>
    <w:rsid w:val="00C87C69"/>
    <w:rsid w:val="00D34663"/>
    <w:rsid w:val="00D913BF"/>
    <w:rsid w:val="00E14770"/>
    <w:rsid w:val="00F97637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8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cp:lastPrinted>2020-03-12T15:52:00Z</cp:lastPrinted>
  <dcterms:created xsi:type="dcterms:W3CDTF">2020-03-24T16:04:00Z</dcterms:created>
  <dcterms:modified xsi:type="dcterms:W3CDTF">2020-03-24T16:04:00Z</dcterms:modified>
</cp:coreProperties>
</file>