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F5C1A"/>
          <w:sz w:val="24"/>
          <w:szCs w:val="24"/>
          <w:bdr w:val="none" w:sz="0" w:space="0" w:color="auto" w:frame="1"/>
          <w:lang w:eastAsia="cs-CZ"/>
        </w:rPr>
        <w:t xml:space="preserve">My </w:t>
      </w:r>
      <w:proofErr w:type="spellStart"/>
      <w:r w:rsidRPr="004166D1">
        <w:rPr>
          <w:rFonts w:ascii="Calibri" w:eastAsia="Times New Roman" w:hAnsi="Calibri" w:cs="Calibri"/>
          <w:color w:val="0F5C1A"/>
          <w:sz w:val="24"/>
          <w:szCs w:val="24"/>
          <w:bdr w:val="none" w:sz="0" w:space="0" w:color="auto" w:frame="1"/>
          <w:lang w:eastAsia="cs-CZ"/>
        </w:rPr>
        <w:t>pet</w:t>
      </w:r>
      <w:proofErr w:type="spellEnd"/>
      <w:r w:rsidRPr="004166D1">
        <w:rPr>
          <w:rFonts w:ascii="Calibri" w:eastAsia="Times New Roman" w:hAnsi="Calibri" w:cs="Calibri"/>
          <w:color w:val="0F5C1A"/>
          <w:sz w:val="24"/>
          <w:szCs w:val="24"/>
          <w:bdr w:val="none" w:sz="0" w:space="0" w:color="auto" w:frame="1"/>
          <w:lang w:eastAsia="cs-CZ"/>
        </w:rPr>
        <w:t> 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4166D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Cíl - umět popsat své domácí </w:t>
      </w:r>
      <w:proofErr w:type="gramStart"/>
      <w:r w:rsidRPr="004166D1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zvířátko</w:t>
      </w:r>
      <w:r w:rsidRPr="004166D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,připodobnit</w:t>
      </w:r>
      <w:proofErr w:type="gramEnd"/>
      <w:r w:rsidRPr="004166D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pohybovou dovednost pomocí 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like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 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1)naučit se nová slovíčka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2)zapsat do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Sš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a </w:t>
      </w:r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naučit :</w:t>
      </w:r>
      <w:proofErr w:type="gramEnd"/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00"/>
          <w:lang w:eastAsia="cs-CZ"/>
        </w:rPr>
        <w:t>like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00"/>
          <w:lang w:eastAsia="cs-CZ"/>
        </w:rPr>
        <w:t xml:space="preserve"> (mít rád) 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    x   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 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like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  (jako)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I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have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got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a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cat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- Mám kočku.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00"/>
          <w:lang w:eastAsia="cs-CZ"/>
        </w:rPr>
        <w:t>likes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milk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 - 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00"/>
          <w:lang w:eastAsia="cs-CZ"/>
        </w:rPr>
        <w:t>Má ráda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mléko.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run.   - (Ona) Umí běhat.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run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 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like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my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cat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- Já umím běhat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 jako</w:t>
      </w: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moje </w:t>
      </w:r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kočka .</w:t>
      </w:r>
      <w:proofErr w:type="gram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</w:t>
      </w:r>
      <w:proofErr w:type="gram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str.</w:t>
      </w:r>
      <w:proofErr w:type="gram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50/1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str.51/2,3 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Příloha: dobrovolný domácí úkol -napsat do 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Ds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nebo poslat na můj e-mail: nasirova@chelcickeho.cz ,udělá mi to radost.</w:t>
      </w: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Poslech : </w:t>
      </w:r>
      <w:hyperlink r:id="rId4" w:tgtFrame="_blank" w:history="1">
        <w:r w:rsidRPr="004166D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</w:t>
        </w:r>
        <w:proofErr w:type="gramEnd"/>
        <w:r w:rsidRPr="004166D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://www.umimeanglicky.cz/poslech-slovicek-animals_farm-1-uroven?source=explicitMapGlobal</w:t>
        </w:r>
      </w:hyperlink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166D1" w:rsidRPr="004166D1" w:rsidRDefault="004166D1" w:rsidP="004166D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4166D1"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  <w:lang w:eastAsia="cs-CZ"/>
        </w:rPr>
        <w:t></w:t>
      </w:r>
    </w:p>
    <w:tbl>
      <w:tblPr>
        <w:tblW w:w="603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2914"/>
      </w:tblGrid>
      <w:tr w:rsidR="004166D1" w:rsidRPr="004166D1" w:rsidTr="004166D1">
        <w:trPr>
          <w:tblCellSpacing w:w="15" w:type="dxa"/>
        </w:trPr>
        <w:tc>
          <w:tcPr>
            <w:tcW w:w="0" w:type="auto"/>
            <w:hideMark/>
          </w:tcPr>
          <w:p w:rsidR="004166D1" w:rsidRPr="004166D1" w:rsidRDefault="004166D1" w:rsidP="004166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2205"/>
                  <wp:effectExtent l="0" t="0" r="0" b="0"/>
                  <wp:docPr id="2" name="Obrázek 2" descr="https://www.umimeto.org/asset/global/ogimage/og-umimeanglicky2-cz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84432" descr="https://www.umimeto.org/asset/global/ogimage/og-umimeanglicky2-cz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hideMark/>
          </w:tcPr>
          <w:p w:rsidR="004166D1" w:rsidRPr="004166D1" w:rsidRDefault="004166D1" w:rsidP="004166D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6" w:tgtFrame="_blank" w:history="1"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Zvířata: farma (1. úroveň) – online Poslech slovíček</w:t>
              </w:r>
            </w:hyperlink>
          </w:p>
          <w:p w:rsidR="004166D1" w:rsidRPr="004166D1" w:rsidRDefault="004166D1" w:rsidP="004166D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4166D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Poslech slovíček – specializované cvičení na nácvik výslovnosti slovíček. Proč máme denní limit? Proč musím platit za neomezený přístup? Na vývoj a provoz výukového systému jsou potřeba finanční prostředky.</w:t>
            </w:r>
          </w:p>
          <w:p w:rsidR="004166D1" w:rsidRPr="004166D1" w:rsidRDefault="004166D1" w:rsidP="004166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4166D1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p w:rsidR="004166D1" w:rsidRPr="004166D1" w:rsidRDefault="004166D1" w:rsidP="004166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Procvičování to </w:t>
      </w:r>
      <w:proofErr w:type="spellStart"/>
      <w:proofErr w:type="gram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,</w:t>
      </w:r>
      <w:proofErr w:type="spellStart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gram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,do</w:t>
      </w:r>
      <w:proofErr w:type="spellEnd"/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:</w:t>
      </w:r>
      <w:hyperlink r:id="rId7" w:tgtFrame="_blank" w:history="1">
        <w:r w:rsidRPr="004166D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https://www.umimeanglicky.cz/spravne-tvary-be-have-present/1467</w:t>
        </w:r>
      </w:hyperlink>
      <w:r w:rsidRPr="004166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166D1" w:rsidRPr="004166D1" w:rsidRDefault="004166D1" w:rsidP="004166D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4166D1"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  <w:lang w:eastAsia="cs-CZ"/>
        </w:rPr>
        <w:t></w:t>
      </w:r>
    </w:p>
    <w:tbl>
      <w:tblPr>
        <w:tblW w:w="603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2914"/>
      </w:tblGrid>
      <w:tr w:rsidR="004166D1" w:rsidRPr="004166D1" w:rsidTr="004166D1">
        <w:trPr>
          <w:tblCellSpacing w:w="15" w:type="dxa"/>
        </w:trPr>
        <w:tc>
          <w:tcPr>
            <w:tcW w:w="0" w:type="auto"/>
            <w:hideMark/>
          </w:tcPr>
          <w:p w:rsidR="004166D1" w:rsidRPr="004166D1" w:rsidRDefault="004166D1" w:rsidP="004166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6D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drawing>
                <wp:inline distT="0" distB="0" distL="0" distR="0">
                  <wp:extent cx="2286000" cy="1132205"/>
                  <wp:effectExtent l="0" t="0" r="0" b="0"/>
                  <wp:docPr id="1" name="Obrázek 1" descr="https://www.umimeto.org/asset/global/ogimage/og-umimeanglicky2-cz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8110" descr="https://www.umimeto.org/asset/global/ogimage/og-umimeanglicky2-cz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hideMark/>
          </w:tcPr>
          <w:p w:rsidR="004166D1" w:rsidRPr="004166D1" w:rsidRDefault="004166D1" w:rsidP="004166D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8" w:tgtFrame="_blank" w:history="1"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To do, to </w:t>
              </w:r>
              <w:proofErr w:type="spellStart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have</w:t>
              </w:r>
              <w:proofErr w:type="spellEnd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, to </w:t>
              </w:r>
              <w:proofErr w:type="spellStart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be</w:t>
              </w:r>
              <w:proofErr w:type="spellEnd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in </w:t>
              </w:r>
              <w:proofErr w:type="spellStart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present</w:t>
              </w:r>
              <w:proofErr w:type="spellEnd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simple</w:t>
              </w:r>
              <w:proofErr w:type="spellEnd"/>
              <w:r w:rsidRPr="004166D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(1. úroveň) – online Vpisování</w:t>
              </w:r>
            </w:hyperlink>
          </w:p>
          <w:p w:rsidR="004166D1" w:rsidRPr="004166D1" w:rsidRDefault="004166D1" w:rsidP="004166D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4166D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Cvičení, ve kterém vpisujete do textu slova ve správném tvaru.</w:t>
            </w:r>
          </w:p>
          <w:p w:rsidR="004166D1" w:rsidRPr="004166D1" w:rsidRDefault="004166D1" w:rsidP="004166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4166D1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  <w:bookmarkStart w:id="0" w:name="_GoBack"/>
        <w:bookmarkEnd w:id="0"/>
      </w:tr>
    </w:tbl>
    <w:p w:rsidR="004166D1" w:rsidRDefault="004166D1">
      <w:pPr>
        <w:rPr>
          <w:sz w:val="32"/>
          <w:szCs w:val="32"/>
          <w:highlight w:val="yellow"/>
        </w:rPr>
      </w:pPr>
    </w:p>
    <w:p w:rsidR="00EA71A8" w:rsidRDefault="00EA71A8">
      <w:r w:rsidRPr="00EA71A8">
        <w:rPr>
          <w:sz w:val="32"/>
          <w:szCs w:val="32"/>
          <w:highlight w:val="yellow"/>
        </w:rPr>
        <w:t>Příloha</w:t>
      </w:r>
      <w:r>
        <w:t xml:space="preserve"> – dobrovolný domácí úkol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a) </w:t>
      </w:r>
      <w:proofErr w:type="spellStart"/>
      <w:r w:rsidRPr="00EA71A8">
        <w:rPr>
          <w:sz w:val="28"/>
          <w:szCs w:val="28"/>
          <w:highlight w:val="yellow"/>
        </w:rPr>
        <w:t>Translate</w:t>
      </w:r>
      <w:proofErr w:type="spellEnd"/>
      <w:r w:rsidRPr="00EA71A8">
        <w:rPr>
          <w:sz w:val="28"/>
          <w:szCs w:val="28"/>
          <w:highlight w:val="yellow"/>
        </w:rPr>
        <w:t xml:space="preserve"> these </w:t>
      </w:r>
      <w:proofErr w:type="spellStart"/>
      <w:r w:rsidRPr="00EA71A8">
        <w:rPr>
          <w:sz w:val="28"/>
          <w:szCs w:val="28"/>
          <w:highlight w:val="yellow"/>
        </w:rPr>
        <w:t>sentences</w:t>
      </w:r>
      <w:proofErr w:type="spellEnd"/>
      <w:r>
        <w:rPr>
          <w:sz w:val="28"/>
          <w:szCs w:val="28"/>
        </w:rPr>
        <w:t xml:space="preserve"> – Přelož tyto věty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 xml:space="preserve">1)Mám bílého králíka.  –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 xml:space="preserve">2)Má rád mrkev.  –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3)Umí běhat a skákat.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4) Já umím běhat jako můj králík. –</w:t>
      </w:r>
    </w:p>
    <w:p w:rsidR="00EA71A8" w:rsidRDefault="00EA71A8">
      <w:pPr>
        <w:rPr>
          <w:sz w:val="28"/>
          <w:szCs w:val="28"/>
        </w:rPr>
      </w:pPr>
    </w:p>
    <w:p w:rsidR="00EA71A8" w:rsidRDefault="00EA71A8">
      <w:pPr>
        <w:rPr>
          <w:sz w:val="28"/>
          <w:szCs w:val="28"/>
        </w:rPr>
      </w:pPr>
      <w:r w:rsidRPr="00EA71A8">
        <w:rPr>
          <w:sz w:val="28"/>
          <w:szCs w:val="28"/>
          <w:highlight w:val="yellow"/>
        </w:rPr>
        <w:t>b)</w:t>
      </w:r>
      <w:proofErr w:type="spellStart"/>
      <w:r w:rsidRPr="00EA71A8">
        <w:rPr>
          <w:sz w:val="28"/>
          <w:szCs w:val="28"/>
          <w:highlight w:val="yellow"/>
        </w:rPr>
        <w:t>Translate</w:t>
      </w:r>
      <w:proofErr w:type="spellEnd"/>
      <w:r>
        <w:rPr>
          <w:sz w:val="28"/>
          <w:szCs w:val="28"/>
        </w:rPr>
        <w:t xml:space="preserve">  - Přelož</w:t>
      </w:r>
    </w:p>
    <w:p w:rsidR="00EA71A8" w:rsidRDefault="00EA71A8" w:rsidP="00EA71A8">
      <w:pPr>
        <w:rPr>
          <w:sz w:val="28"/>
          <w:szCs w:val="28"/>
        </w:rPr>
      </w:pPr>
      <w:r>
        <w:rPr>
          <w:sz w:val="28"/>
          <w:szCs w:val="28"/>
        </w:rPr>
        <w:t>1) můj křeček -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2) malá ryba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3) dlouhý had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4) žlutý papoušek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5) její kočky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6) jeho psi –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 xml:space="preserve">7) tvoje andulky –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 xml:space="preserve">8) osm pavouků –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hnědá myš – </w:t>
      </w:r>
    </w:p>
    <w:p w:rsidR="00EA71A8" w:rsidRDefault="00EA71A8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="00B9377B">
        <w:rPr>
          <w:sz w:val="28"/>
          <w:szCs w:val="28"/>
        </w:rPr>
        <w:t xml:space="preserve"> dvě morčata –</w:t>
      </w:r>
    </w:p>
    <w:p w:rsidR="00B9377B" w:rsidRDefault="00B9377B">
      <w:pPr>
        <w:rPr>
          <w:sz w:val="28"/>
          <w:szCs w:val="28"/>
        </w:rPr>
      </w:pPr>
    </w:p>
    <w:p w:rsidR="00EA71A8" w:rsidRDefault="00EA71A8">
      <w:pPr>
        <w:rPr>
          <w:sz w:val="28"/>
          <w:szCs w:val="28"/>
        </w:rPr>
      </w:pPr>
    </w:p>
    <w:p w:rsidR="00EA71A8" w:rsidRDefault="00EA71A8">
      <w:pPr>
        <w:rPr>
          <w:sz w:val="28"/>
          <w:szCs w:val="28"/>
        </w:rPr>
      </w:pPr>
    </w:p>
    <w:p w:rsidR="00EA71A8" w:rsidRPr="00EA71A8" w:rsidRDefault="00EA71A8">
      <w:pPr>
        <w:rPr>
          <w:sz w:val="28"/>
          <w:szCs w:val="28"/>
        </w:rPr>
      </w:pPr>
    </w:p>
    <w:sectPr w:rsidR="00EA71A8" w:rsidRPr="00EA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A8"/>
    <w:rsid w:val="004166D1"/>
    <w:rsid w:val="00B9377B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DF64-3936-46AB-A630-BB82C7B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6D1"/>
    <w:rPr>
      <w:color w:val="0000FF"/>
      <w:u w:val="single"/>
    </w:rPr>
  </w:style>
  <w:style w:type="character" w:customStyle="1" w:styleId="ms-button-flexcontainer">
    <w:name w:val="ms-button-flexcontainer"/>
    <w:basedOn w:val="Standardnpsmoodstavce"/>
    <w:rsid w:val="0041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3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82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5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84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spravne-tvary-be-have-present/14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spravne-tvary-be-have-present/1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oslech-slovicek-animals_farm-1-uroven?source=explicitMapGlob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umimeanglicky.cz/poslech-slovicek-animals_farm-1-uroven?source=explicitMapGlob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Věra Štěpánová</cp:lastModifiedBy>
  <cp:revision>2</cp:revision>
  <dcterms:created xsi:type="dcterms:W3CDTF">2020-04-18T13:15:00Z</dcterms:created>
  <dcterms:modified xsi:type="dcterms:W3CDTF">2020-04-18T13:15:00Z</dcterms:modified>
</cp:coreProperties>
</file>