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7.</w:t>
        <w:tab/>
        <w:tab/>
        <w:tab/>
        <w:tab/>
        <w:tab/>
        <w:tab/>
        <w:tab/>
        <w:tab/>
        <w:tab/>
        <w:tab/>
        <w:t xml:space="preserve">     27.4. 2020</w:t>
      </w:r>
    </w:p>
    <w:p>
      <w:pPr>
        <w:pStyle w:val="Normal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Chemie</w:t>
      </w: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</w:t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Stále procvičujte značky  prvků</w:t>
      </w:r>
      <w:r>
        <w:rPr>
          <w:b/>
          <w:color w:val="000000" w:themeColor="text1"/>
          <w:sz w:val="28"/>
          <w:szCs w:val="28"/>
        </w:rPr>
        <w:t xml:space="preserve">  - </w:t>
      </w:r>
      <w:r>
        <w:rPr>
          <w:color w:val="000000" w:themeColor="text1"/>
          <w:sz w:val="28"/>
          <w:szCs w:val="28"/>
        </w:rPr>
        <w:t>máte je zapsané na deskách sešitu, dokument na procvičení bude opět v příloze</w:t>
      </w:r>
    </w:p>
    <w:p>
      <w:pPr>
        <w:pStyle w:val="Normal"/>
        <w:spacing w:before="0" w:after="0"/>
        <w:rPr>
          <w:b/>
          <w:b/>
          <w:color w:val="FF0000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Tento zkrácený  týden pokračujeme  </w:t>
      </w:r>
      <w:r>
        <w:rPr>
          <w:b/>
          <w:color w:val="FF0000"/>
          <w:sz w:val="28"/>
          <w:szCs w:val="28"/>
          <w:u w:val="single"/>
        </w:rPr>
        <w:t>CHEMICKÝMI  SLOUČENINAMI</w:t>
      </w:r>
    </w:p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Jako první a nejjednodušší jsou HALOGENIDY – máte zapsané z minulého týdne: </w:t>
      </w:r>
    </w:p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  <w:u w:val="single"/>
        </w:rPr>
        <w:t xml:space="preserve">HALOGENIDY  </w:t>
      </w:r>
      <w:r>
        <w:rPr>
          <w:sz w:val="28"/>
          <w:szCs w:val="28"/>
        </w:rPr>
        <w:t>- učebnice str.62</w:t>
      </w:r>
    </w:p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sz w:val="28"/>
          <w:szCs w:val="28"/>
        </w:rPr>
        <w:t>- zopakuj si zakončení přídavných jmen v názvech sloučenin</w:t>
      </w:r>
      <w:r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highlight w:val="yellow"/>
        </w:rPr>
        <w:t>ný, natý, itý, ičitý, ečný nebo ičný, ový, istý, ičelý)</w:t>
      </w:r>
      <w:r>
        <w:rPr>
          <w:b/>
          <w:sz w:val="28"/>
          <w:szCs w:val="28"/>
        </w:rPr>
        <w:t xml:space="preserve"> – pokuste  se pochopit, jak souvisí koncovka v názvu sloučeniny se vzorcem</w:t>
      </w:r>
    </w:p>
    <w:p>
      <w:pPr>
        <w:pStyle w:val="Normal"/>
        <w:spacing w:before="0" w:after="0"/>
        <w:rPr/>
      </w:pPr>
      <w:r>
        <w:rPr>
          <w:b/>
          <w:sz w:val="28"/>
          <w:szCs w:val="28"/>
        </w:rPr>
        <w:t xml:space="preserve">- pomůže video  </w:t>
      </w:r>
      <w:hyperlink r:id="rId2">
        <w:r>
          <w:rPr>
            <w:rStyle w:val="Internetovodkaz"/>
            <w:b/>
            <w:sz w:val="28"/>
            <w:szCs w:val="28"/>
          </w:rPr>
          <w:t>https://www.youtube.com/watch?v=OoNCIc-ldvI</w:t>
        </w:r>
      </w:hyperlink>
    </w:p>
    <w:p>
      <w:pPr>
        <w:pStyle w:val="Normal"/>
        <w:spacing w:before="0" w:after="0"/>
        <w:rPr>
          <w:b/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- nově do sešitu výpisky  – </w:t>
      </w:r>
      <w:r>
        <w:rPr>
          <w:b/>
          <w:sz w:val="28"/>
          <w:szCs w:val="28"/>
          <w:u w:val="single"/>
        </w:rPr>
        <w:t xml:space="preserve">Významné halogenidy: </w:t>
      </w:r>
      <w:r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  <w:u w:val="single"/>
        </w:rPr>
        <w:t xml:space="preserve">chlorid sodný  </w:t>
      </w:r>
      <w:r>
        <w:rPr>
          <w:sz w:val="28"/>
          <w:szCs w:val="28"/>
        </w:rPr>
        <w:t>(učebnice strana  63 )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Výskyt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Vlastnosti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Využití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b/>
          <w:sz w:val="28"/>
          <w:szCs w:val="28"/>
        </w:rPr>
        <w:t>Úloha na vypracování</w:t>
      </w:r>
      <w:r>
        <w:rPr>
          <w:sz w:val="28"/>
          <w:szCs w:val="28"/>
        </w:rPr>
        <w:t xml:space="preserve">  - odpovědi pošli opět na </w:t>
      </w:r>
      <w:hyperlink r:id="rId3">
        <w:r>
          <w:rPr>
            <w:rStyle w:val="Internetovodkaz"/>
            <w:sz w:val="28"/>
            <w:szCs w:val="28"/>
          </w:rPr>
          <w:t>uhrova@chelcickeho.cz</w:t>
        </w:r>
      </w:hyperlink>
    </w:p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Smíchej 2 lžičky kuchyňské soli a 100ml vody, důkladně zamíchej, přelej do misky a nech odpařit vodu.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1. Jakou chemickou látku získáme – napiš chemický a potravinářský název, název nerostu v přírodě</w:t>
      </w:r>
      <w:bookmarkStart w:id="0" w:name="_GoBack"/>
      <w:bookmarkEnd w:id="0"/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2. Jakou metodu oddělování složek směsí jsi použil.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3. Jaký tvar a barvu mají krystaly získané látky.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>
      <w:pPr>
        <w:pStyle w:val="Normal"/>
        <w:rPr>
          <w:b/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</w:r>
    </w:p>
    <w:p>
      <w:pPr>
        <w:pStyle w:val="Normal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rPr>
          <w:b/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</w:r>
    </w:p>
    <w:p>
      <w:pPr>
        <w:pStyle w:val="Normal"/>
        <w:rPr>
          <w:b/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</w:r>
    </w:p>
    <w:p>
      <w:pPr>
        <w:pStyle w:val="Normal"/>
        <w:spacing w:lineRule="auto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200"/>
        <w:rPr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b/>
          <w:color w:val="FF0000"/>
          <w:sz w:val="28"/>
          <w:szCs w:val="28"/>
        </w:rPr>
        <w:t xml:space="preserve">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2a15b0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2a15b0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2a15b0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194eb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00109c"/>
    <w:rPr>
      <w:color w:val="80808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TOCHeading">
    <w:name w:val="TOC Heading"/>
    <w:basedOn w:val="Nadpis1"/>
    <w:next w:val="Normal"/>
    <w:uiPriority w:val="39"/>
    <w:semiHidden/>
    <w:unhideWhenUsed/>
    <w:qFormat/>
    <w:rsid w:val="002a15b0"/>
    <w:pPr/>
    <w:rPr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a15b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01198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cb075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OoNCIc-ldvI" TargetMode="External"/><Relationship Id="rId3" Type="http://schemas.openxmlformats.org/officeDocument/2006/relationships/hyperlink" Target="mailto:uhrova@chelcickeho.cz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4D958-0DC1-41F1-9EC5-A748D30D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Application>LibreOffice/6.3.4.2$Windows_X86_64 LibreOffice_project/60da17e045e08f1793c57c00ba83cdfce946d0aa</Application>
  <Pages>2</Pages>
  <Words>154</Words>
  <Characters>873</Characters>
  <CharactersWithSpaces>1652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2018-12-06T20:20:00Z</dcterms:created>
  <dc:creator>Uhrová Dana</dc:creator>
  <dc:description/>
  <dc:language>cs-CZ</dc:language>
  <cp:lastModifiedBy>Uhrová Dana</cp:lastModifiedBy>
  <cp:lastPrinted>2018-01-12T08:19:00Z</cp:lastPrinted>
  <dcterms:modified xsi:type="dcterms:W3CDTF">2020-04-26T17:43:00Z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