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>Jehlan, objem jehlanu</w:t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</w:rPr>
        <w:t>Nejprve si ověříme, jak jste zvládli válec- vypracuj uč. 125/č a zkontroluj z výsledků, budoucí studenti ještě udělají PL a pošlou.</w:t>
      </w:r>
    </w:p>
    <w:p>
      <w:pPr>
        <w:pStyle w:val="Normal"/>
        <w:rPr/>
      </w:pPr>
      <w:r>
        <w:rPr>
          <w:b/>
          <w:bCs/>
          <w:sz w:val="28"/>
          <w:szCs w:val="28"/>
        </w:rPr>
        <w:t>Teď už jdeme na jehlan</w:t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 xml:space="preserve">1)nejprve shlédni video </w:t>
      </w:r>
      <w:hyperlink r:id="rId2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https://www.youtube.com/watch?v=1XfD5IjB3Ls</w:t>
        </w:r>
      </w:hyperlink>
      <w:r>
        <w:rPr>
          <w:rFonts w:eastAsia="Calibri" w:cs="Calibri"/>
          <w:sz w:val="22"/>
          <w:szCs w:val="22"/>
          <w:lang w:val="cs-CZ"/>
        </w:rPr>
        <w:t xml:space="preserve">   a  </w:t>
      </w:r>
      <w:hyperlink r:id="rId3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https://www.youtube.com/watch?v=GVvWARBsxgo</w:t>
        </w:r>
      </w:hyperlink>
    </w:p>
    <w:p>
      <w:pPr>
        <w:pStyle w:val="Normal"/>
        <w:rPr/>
      </w:pPr>
      <w:r>
        <w:rPr/>
        <w:t>2) projdi prezentaci jehlan - úvod a řiď se pokyny v ní (co do sešitu)</w:t>
      </w:r>
    </w:p>
    <w:p>
      <w:pPr>
        <w:pStyle w:val="Normal"/>
        <w:rPr/>
      </w:pPr>
      <w:r>
        <w:rPr/>
        <w:t xml:space="preserve">3) postoupíme k objemu jehlanu, nejprve si zopakuješ pythagorovu větu (bude se ti hodit k výpočtům výšek). Shlédni videa </w:t>
      </w:r>
      <w:hyperlink r:id="rId4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https://www.youtube.com/watch?v=IkdmU1KtVAs</w:t>
        </w:r>
      </w:hyperlink>
      <w:r>
        <w:rPr>
          <w:rFonts w:eastAsia="Calibri" w:cs="Calibri"/>
          <w:sz w:val="22"/>
          <w:szCs w:val="22"/>
          <w:lang w:val="cs-CZ"/>
        </w:rPr>
        <w:t xml:space="preserve"> a  </w:t>
      </w:r>
      <w:hyperlink r:id="rId5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https://www.youtube.com/watch?v=TRic5orRrwc</w:t>
        </w:r>
      </w:hyperlink>
    </w:p>
    <w:p>
      <w:pPr>
        <w:pStyle w:val="Normal"/>
        <w:rPr>
          <w:rFonts w:ascii="Calibri" w:hAnsi="Calibri" w:eastAsia="Calibri" w:cs="Calibri"/>
          <w:sz w:val="22"/>
          <w:szCs w:val="22"/>
          <w:lang w:val="cs-CZ"/>
        </w:rPr>
      </w:pPr>
      <w:r>
        <w:rPr>
          <w:rFonts w:eastAsia="Calibri" w:cs="Calibri"/>
          <w:sz w:val="22"/>
          <w:szCs w:val="22"/>
          <w:lang w:val="cs-CZ"/>
        </w:rPr>
        <w:t>4) projdi prezentaci objem jehlanu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Calibri" w:cs="Calibri"/>
          <w:sz w:val="22"/>
          <w:szCs w:val="22"/>
          <w:lang w:val="cs-CZ"/>
        </w:rPr>
        <w:t xml:space="preserve">5)shlédni videa </w:t>
      </w:r>
      <w:hyperlink r:id="rId6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https://www.youtube.com/watch?v=P7wrfNnBueI</w:t>
        </w:r>
      </w:hyperlink>
      <w:r>
        <w:rPr>
          <w:rFonts w:eastAsia="Calibri" w:cs="Calibri"/>
          <w:sz w:val="22"/>
          <w:szCs w:val="22"/>
          <w:lang w:val="cs-CZ"/>
        </w:rPr>
        <w:t xml:space="preserve"> a </w:t>
      </w:r>
      <w:hyperlink r:id="rId7">
        <w:r>
          <w:rPr>
            <w:rStyle w:val="Internetovodkaz"/>
            <w:rFonts w:eastAsia="Calibri" w:cs="Calibri"/>
            <w:sz w:val="22"/>
            <w:szCs w:val="22"/>
            <w:lang w:val="cs-CZ"/>
          </w:rPr>
          <w:t>https://www.youtube.com/watch?v=kL6PDjMSTRc</w:t>
        </w:r>
      </w:hyperlink>
      <w:r>
        <w:rPr>
          <w:rFonts w:eastAsia="Calibri" w:cs="Calibri"/>
          <w:sz w:val="22"/>
          <w:szCs w:val="22"/>
          <w:lang w:val="cs-CZ"/>
        </w:rPr>
        <w:t xml:space="preserve">  a    </w:t>
      </w:r>
      <w:r>
        <w:rPr>
          <w:rStyle w:val="Internetovodkaz"/>
          <w:rFonts w:eastAsia="Calibri" w:cs="Calibri"/>
          <w:sz w:val="22"/>
          <w:szCs w:val="22"/>
          <w:lang w:val="cs-CZ"/>
        </w:rPr>
        <w:t>https://www.youtube.com/watch?v=_5gyRpQIMHA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Style w:val="Internetovodkaz"/>
          <w:rFonts w:eastAsia="Calibri" w:cs="Calibri"/>
          <w:sz w:val="22"/>
          <w:szCs w:val="22"/>
          <w:lang w:val="cs-CZ"/>
        </w:rPr>
      </w:pPr>
      <w:r>
        <w:rPr>
          <w:rFonts w:eastAsia="Calibri" w:cs="Calibri"/>
          <w:sz w:val="22"/>
          <w:szCs w:val="22"/>
          <w:lang w:val="cs-CZ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Style w:val="Internetovodkaz"/>
          <w:rFonts w:eastAsia="Calibri" w:cs="Calibri"/>
          <w:b/>
          <w:bCs/>
          <w:sz w:val="28"/>
          <w:szCs w:val="28"/>
          <w:u w:val="none"/>
          <w:lang w:val="cs-CZ"/>
        </w:rPr>
        <w:t>Stránku v sešitu vyfoť a pošli mi na e-mail – bude tam nadpis jehlan, narýsovaný a popsaný jehlan a vzoreček pro objem jehlanu.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XfD5IjB3Ls" TargetMode="External"/><Relationship Id="rId3" Type="http://schemas.openxmlformats.org/officeDocument/2006/relationships/hyperlink" Target="https://www.youtube.com/watch?v=GVvWARBsxgo" TargetMode="External"/><Relationship Id="rId4" Type="http://schemas.openxmlformats.org/officeDocument/2006/relationships/hyperlink" Target="https://www.youtube.com/watch?v=IkdmU1KtVAs" TargetMode="External"/><Relationship Id="rId5" Type="http://schemas.openxmlformats.org/officeDocument/2006/relationships/hyperlink" Target="https://www.youtube.com/watch?v=TRic5orRrwc" TargetMode="External"/><Relationship Id="rId6" Type="http://schemas.openxmlformats.org/officeDocument/2006/relationships/hyperlink" Target="https://www.youtube.com/watch?v=P7wrfNnBueI" TargetMode="External"/><Relationship Id="rId7" Type="http://schemas.openxmlformats.org/officeDocument/2006/relationships/hyperlink" Target="https://www.youtube.com/watch?v=kL6PDjMSTRc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LibreOffice/6.3.4.2$Windows_X86_64 LibreOffice_project/60da17e045e08f1793c57c00ba83cdfce946d0aa</Application>
  <Pages>1</Pages>
  <Words>106</Words>
  <Characters>781</Characters>
  <CharactersWithSpaces>887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2020-04-16T20:22:28Z</dcterms:created>
  <dc:creator>Alena Křepelová</dc:creator>
  <dc:description/>
  <dc:language>cs-CZ</dc:language>
  <cp:lastModifiedBy/>
  <dcterms:modified xsi:type="dcterms:W3CDTF">2020-05-24T15:09:13Z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