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4A" w:rsidRDefault="00DC514A" w:rsidP="00DC514A">
      <w:pPr>
        <w:rPr>
          <w:sz w:val="24"/>
          <w:szCs w:val="24"/>
        </w:rPr>
      </w:pPr>
      <w:r>
        <w:rPr>
          <w:sz w:val="24"/>
          <w:szCs w:val="24"/>
        </w:rPr>
        <w:t>Přepište si do sešitu ČJ – MLUVNICE. Tabulky si můžete vytisknout a nalepit do sešitu.</w:t>
      </w:r>
    </w:p>
    <w:p w:rsidR="00DC514A" w:rsidRDefault="00DC514A" w:rsidP="00D35D04">
      <w:pPr>
        <w:rPr>
          <w:b/>
          <w:bCs/>
          <w:sz w:val="24"/>
          <w:szCs w:val="24"/>
        </w:rPr>
      </w:pPr>
    </w:p>
    <w:p w:rsidR="00D35D04" w:rsidRPr="00001EAE" w:rsidRDefault="00D35D04" w:rsidP="00D35D04">
      <w:pPr>
        <w:rPr>
          <w:b/>
          <w:bCs/>
          <w:sz w:val="24"/>
          <w:szCs w:val="24"/>
        </w:rPr>
      </w:pPr>
      <w:r w:rsidRPr="00001EAE">
        <w:rPr>
          <w:b/>
          <w:bCs/>
          <w:sz w:val="24"/>
          <w:szCs w:val="24"/>
        </w:rPr>
        <w:t xml:space="preserve">SKLOŇOVÁNÍ PŘÍDAVÝCH JMEN </w:t>
      </w:r>
      <w:r>
        <w:rPr>
          <w:b/>
          <w:bCs/>
          <w:sz w:val="24"/>
          <w:szCs w:val="24"/>
        </w:rPr>
        <w:t>MĚKKÝCH</w:t>
      </w:r>
    </w:p>
    <w:p w:rsidR="007A49B3" w:rsidRPr="00D35D04" w:rsidRDefault="00D35D04" w:rsidP="00D35D04">
      <w:pPr>
        <w:pStyle w:val="Odstavecseseznamem"/>
        <w:numPr>
          <w:ilvl w:val="0"/>
          <w:numId w:val="1"/>
        </w:numPr>
      </w:pPr>
      <w:r>
        <w:t>Vzor</w:t>
      </w:r>
      <w:r w:rsidRPr="00D35D04">
        <w:rPr>
          <w:b/>
          <w:bCs/>
        </w:rPr>
        <w:t xml:space="preserve"> JARNÍ</w:t>
      </w:r>
    </w:p>
    <w:p w:rsidR="0018631D" w:rsidRDefault="00EE456A" w:rsidP="0018631D">
      <w:pPr>
        <w:pStyle w:val="Odstavecseseznamem"/>
        <w:numPr>
          <w:ilvl w:val="0"/>
          <w:numId w:val="1"/>
        </w:numPr>
      </w:pPr>
      <w:r>
        <w:t>V 1. p č. j. ve všech rodech píšeme:</w:t>
      </w:r>
      <w:r>
        <w:tab/>
      </w:r>
      <w:r>
        <w:tab/>
      </w:r>
      <w:r>
        <w:tab/>
      </w:r>
      <w:r w:rsidRPr="00EE456A">
        <w:rPr>
          <w:b/>
          <w:bCs/>
        </w:rPr>
        <w:t>měkké -í</w:t>
      </w:r>
    </w:p>
    <w:p w:rsidR="00EE456A" w:rsidRDefault="00EE456A" w:rsidP="00EE456A">
      <w:pPr>
        <w:pStyle w:val="Odstavecseseznamem"/>
        <w:numPr>
          <w:ilvl w:val="0"/>
          <w:numId w:val="1"/>
        </w:numPr>
      </w:pPr>
      <w:r>
        <w:t xml:space="preserve">V koncovkách všech tvarů přídavných jmen měkkých se píše: </w:t>
      </w:r>
      <w:r>
        <w:tab/>
      </w:r>
      <w:bookmarkStart w:id="0" w:name="_Hlk39315023"/>
      <w:r w:rsidRPr="00EE456A">
        <w:rPr>
          <w:b/>
          <w:bCs/>
        </w:rPr>
        <w:t>měkké -í</w:t>
      </w:r>
      <w:bookmarkEnd w:id="0"/>
      <w:r w:rsidRPr="00EE456A">
        <w:rPr>
          <w:b/>
          <w:bCs/>
        </w:rPr>
        <w:t>- (-</w:t>
      </w:r>
      <w:proofErr w:type="spellStart"/>
      <w:r w:rsidRPr="00EE456A">
        <w:rPr>
          <w:b/>
          <w:bCs/>
        </w:rPr>
        <w:t>ími</w:t>
      </w:r>
      <w:proofErr w:type="spellEnd"/>
      <w:r w:rsidRPr="00EE456A">
        <w:rPr>
          <w:b/>
          <w:bCs/>
        </w:rPr>
        <w:t>)</w:t>
      </w:r>
    </w:p>
    <w:p w:rsidR="00D35D04" w:rsidRDefault="00D35D04" w:rsidP="00D35D04"/>
    <w:tbl>
      <w:tblPr>
        <w:tblW w:w="8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1259"/>
        <w:gridCol w:w="424"/>
        <w:gridCol w:w="424"/>
        <w:gridCol w:w="160"/>
        <w:gridCol w:w="264"/>
        <w:gridCol w:w="21"/>
        <w:gridCol w:w="375"/>
        <w:gridCol w:w="396"/>
        <w:gridCol w:w="396"/>
        <w:gridCol w:w="426"/>
        <w:gridCol w:w="426"/>
        <w:gridCol w:w="426"/>
      </w:tblGrid>
      <w:tr w:rsidR="00D35D04" w:rsidRPr="00D35D04" w:rsidTr="00D35D04">
        <w:trPr>
          <w:trHeight w:val="288"/>
        </w:trPr>
        <w:tc>
          <w:tcPr>
            <w:tcW w:w="8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JARNÍ </w:t>
            </w:r>
          </w:p>
        </w:tc>
      </w:tr>
      <w:tr w:rsidR="00D35D04" w:rsidRPr="00D35D04" w:rsidTr="00D35D04">
        <w:trPr>
          <w:trHeight w:val="288"/>
        </w:trPr>
        <w:tc>
          <w:tcPr>
            <w:tcW w:w="8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JEDNOTNÉ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ROD MUŽSKÝ</w:t>
            </w:r>
          </w:p>
        </w:tc>
        <w:tc>
          <w:tcPr>
            <w:tcW w:w="25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ROD ŽENSKÝ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ROD STŘEDNÍ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1.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2.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jarní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ho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ího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3.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ímu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ímu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4.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ího</w:t>
            </w: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(živ.)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</w:t>
            </w: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(než.)</w:t>
            </w:r>
          </w:p>
        </w:tc>
        <w:tc>
          <w:tcPr>
            <w:tcW w:w="25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</w:t>
            </w:r>
          </w:p>
        </w:tc>
        <w:tc>
          <w:tcPr>
            <w:tcW w:w="24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5.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</w:t>
            </w:r>
          </w:p>
        </w:tc>
        <w:tc>
          <w:tcPr>
            <w:tcW w:w="25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6.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ím</w:t>
            </w: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ím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7.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ím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ím</w:t>
            </w:r>
          </w:p>
        </w:tc>
      </w:tr>
      <w:tr w:rsidR="00D35D04" w:rsidRPr="00D35D04" w:rsidTr="00D35D04">
        <w:trPr>
          <w:trHeight w:val="288"/>
        </w:trPr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D04" w:rsidRPr="00D35D04" w:rsidTr="00D35D04">
        <w:trPr>
          <w:trHeight w:val="288"/>
        </w:trPr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D04" w:rsidRPr="00D35D04" w:rsidTr="00D35D04">
        <w:trPr>
          <w:trHeight w:val="288"/>
        </w:trPr>
        <w:tc>
          <w:tcPr>
            <w:tcW w:w="8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JARNÍ</w:t>
            </w:r>
          </w:p>
        </w:tc>
      </w:tr>
      <w:tr w:rsidR="00D35D04" w:rsidRPr="00D35D04" w:rsidTr="00D35D04">
        <w:trPr>
          <w:trHeight w:val="288"/>
        </w:trPr>
        <w:tc>
          <w:tcPr>
            <w:tcW w:w="8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MNOŽNÉ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ROD MUŽSKÝ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ROD ŽENSKÝ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ROD STŘEDNÍ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1.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2.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ích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ích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ích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3.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ím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ím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ím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4.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5.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6.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ích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ích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ích</w:t>
            </w:r>
          </w:p>
        </w:tc>
      </w:tr>
      <w:tr w:rsidR="00D35D04" w:rsidRPr="00D35D04" w:rsidTr="00D35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lang w:eastAsia="cs-CZ"/>
              </w:rPr>
              <w:t>7.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ími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ími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04" w:rsidRPr="00D35D04" w:rsidRDefault="00D35D04" w:rsidP="00D35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D04">
              <w:rPr>
                <w:rFonts w:ascii="Calibri" w:eastAsia="Times New Roman" w:hAnsi="Calibri" w:cs="Calibri"/>
                <w:color w:val="000000"/>
                <w:lang w:eastAsia="cs-CZ"/>
              </w:rPr>
              <w:t>jarn</w:t>
            </w:r>
            <w:r w:rsidRPr="00D35D04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ími</w:t>
            </w:r>
          </w:p>
        </w:tc>
      </w:tr>
    </w:tbl>
    <w:p w:rsidR="00D35D04" w:rsidRDefault="00D35D04" w:rsidP="00D35D04"/>
    <w:p w:rsidR="00EE456A" w:rsidRDefault="00EE456A" w:rsidP="00EE456A">
      <w:r>
        <w:t>O pravopisu koncovek přídavných jmen měkkých můžeme rozhodnout pouze tehdy, známe-li podstatné jméno, k němuž náleží.</w:t>
      </w:r>
    </w:p>
    <w:p w:rsidR="00EE456A" w:rsidRDefault="00EE456A" w:rsidP="00EE456A">
      <w:r>
        <w:t>Rod (případně životnost), číslo a pád přídavného jména se řídí rodem (případně životností), číslem a pádem podstatného jména.</w:t>
      </w:r>
    </w:p>
    <w:p w:rsidR="00AE0AA6" w:rsidRDefault="00AE0AA6" w:rsidP="00EE456A"/>
    <w:p w:rsidR="00AE0AA6" w:rsidRPr="00616B3F" w:rsidRDefault="00616B3F" w:rsidP="00EE456A">
      <w:pPr>
        <w:rPr>
          <w:b/>
          <w:bCs/>
          <w:u w:val="single"/>
        </w:rPr>
      </w:pPr>
      <w:r w:rsidRPr="00616B3F">
        <w:rPr>
          <w:b/>
          <w:bCs/>
          <w:u w:val="single"/>
        </w:rPr>
        <w:t>ZDVOJENÍ HLÁSEK</w:t>
      </w:r>
    </w:p>
    <w:p w:rsidR="00616B3F" w:rsidRDefault="00616B3F" w:rsidP="00616B3F">
      <w:pPr>
        <w:pStyle w:val="Odstavecseseznamem"/>
        <w:numPr>
          <w:ilvl w:val="0"/>
          <w:numId w:val="1"/>
        </w:numPr>
      </w:pPr>
      <w:r>
        <w:t xml:space="preserve">Pokud slovotvorný základ končí na </w:t>
      </w:r>
      <w:r w:rsidRPr="00616B3F">
        <w:rPr>
          <w:b/>
          <w:bCs/>
        </w:rPr>
        <w:t>-n</w:t>
      </w:r>
      <w:r>
        <w:t xml:space="preserve">, připojíme příponu </w:t>
      </w:r>
      <w:r w:rsidRPr="00616B3F">
        <w:rPr>
          <w:b/>
          <w:bCs/>
        </w:rPr>
        <w:t>-ný/-ní</w:t>
      </w:r>
      <w:r>
        <w:t xml:space="preserve"> =píšeme </w:t>
      </w:r>
      <w:r w:rsidRPr="00616B3F">
        <w:rPr>
          <w:b/>
          <w:bCs/>
          <w:color w:val="FF0000"/>
        </w:rPr>
        <w:t>-</w:t>
      </w:r>
      <w:proofErr w:type="spellStart"/>
      <w:r w:rsidRPr="00616B3F">
        <w:rPr>
          <w:b/>
          <w:bCs/>
          <w:color w:val="FF0000"/>
        </w:rPr>
        <w:t>nn</w:t>
      </w:r>
      <w:proofErr w:type="spellEnd"/>
      <w:r w:rsidRPr="00616B3F">
        <w:rPr>
          <w:color w:val="FF0000"/>
        </w:rPr>
        <w:t xml:space="preserve"> </w:t>
      </w:r>
      <w:r>
        <w:t>(např. kámen – kamenný</w:t>
      </w:r>
      <w:r w:rsidR="003F0F1A">
        <w:t>, týden - týdenní</w:t>
      </w:r>
      <w:r>
        <w:t>)</w:t>
      </w:r>
    </w:p>
    <w:p w:rsidR="00616B3F" w:rsidRDefault="00616B3F" w:rsidP="00616B3F">
      <w:pPr>
        <w:pStyle w:val="Odstavecseseznamem"/>
        <w:numPr>
          <w:ilvl w:val="0"/>
          <w:numId w:val="1"/>
        </w:numPr>
      </w:pPr>
      <w:r>
        <w:t xml:space="preserve">Tvoříme-li přídavná jména od </w:t>
      </w:r>
      <w:r w:rsidRPr="00616B3F">
        <w:rPr>
          <w:i/>
          <w:iCs/>
          <w:color w:val="FF0000"/>
          <w:u w:val="single"/>
        </w:rPr>
        <w:t>názvů živočichů</w:t>
      </w:r>
      <w:r>
        <w:t xml:space="preserve">, připojí se k slovotvornému základu </w:t>
      </w:r>
      <w:r w:rsidRPr="00616B3F">
        <w:rPr>
          <w:b/>
          <w:bCs/>
        </w:rPr>
        <w:t>-í</w:t>
      </w:r>
      <w:r>
        <w:t xml:space="preserve"> = píšeme </w:t>
      </w:r>
      <w:r w:rsidRPr="00616B3F">
        <w:rPr>
          <w:b/>
          <w:bCs/>
          <w:color w:val="FF0000"/>
        </w:rPr>
        <w:t>jedno -n-</w:t>
      </w:r>
      <w:r w:rsidRPr="00616B3F">
        <w:rPr>
          <w:color w:val="FF0000"/>
        </w:rPr>
        <w:t xml:space="preserve"> </w:t>
      </w:r>
      <w:r>
        <w:t>(např. jelen – jelení</w:t>
      </w:r>
      <w:r w:rsidR="003F0F1A">
        <w:t>, slon - sloní</w:t>
      </w:r>
      <w:r>
        <w:t>)</w:t>
      </w:r>
    </w:p>
    <w:p w:rsidR="00EE456A" w:rsidRDefault="00EE456A" w:rsidP="00EE456A">
      <w:pPr>
        <w:pBdr>
          <w:bottom w:val="single" w:sz="12" w:space="1" w:color="auto"/>
        </w:pBdr>
      </w:pPr>
    </w:p>
    <w:p w:rsidR="00EE456A" w:rsidRDefault="00DC514A" w:rsidP="00D35D04">
      <w:r>
        <w:t>(učebnice str. 96 – 100)</w:t>
      </w:r>
      <w:r w:rsidR="001A004C">
        <w:t xml:space="preserve"> – pouze pročíst (slouží k doplnění informací)</w:t>
      </w:r>
    </w:p>
    <w:p w:rsidR="001A004C" w:rsidRDefault="001A004C" w:rsidP="00D35D04"/>
    <w:p w:rsidR="001A004C" w:rsidRDefault="001A004C" w:rsidP="00D35D04">
      <w:r>
        <w:t>Vypracovat:</w:t>
      </w:r>
      <w:bookmarkStart w:id="1" w:name="_GoBack"/>
      <w:bookmarkEnd w:id="1"/>
    </w:p>
    <w:p w:rsidR="00DC514A" w:rsidRDefault="00DC514A" w:rsidP="00D35D04">
      <w:r>
        <w:t>Pracovní sešit str. 48, 49</w:t>
      </w:r>
    </w:p>
    <w:p w:rsidR="00DC514A" w:rsidRDefault="00DC514A" w:rsidP="00D35D04">
      <w:r>
        <w:t>Pravopisné pětiminutovky str. 43, 44, 45, 50</w:t>
      </w:r>
    </w:p>
    <w:sectPr w:rsidR="00DC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F0219"/>
    <w:multiLevelType w:val="hybridMultilevel"/>
    <w:tmpl w:val="B38EC17E"/>
    <w:lvl w:ilvl="0" w:tplc="86E46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B3"/>
    <w:rsid w:val="0018631D"/>
    <w:rsid w:val="001A004C"/>
    <w:rsid w:val="003F0F1A"/>
    <w:rsid w:val="004B35A1"/>
    <w:rsid w:val="00616B3F"/>
    <w:rsid w:val="007A49B3"/>
    <w:rsid w:val="009B2243"/>
    <w:rsid w:val="00AE0AA6"/>
    <w:rsid w:val="00B51BBB"/>
    <w:rsid w:val="00CB1AD1"/>
    <w:rsid w:val="00D35D04"/>
    <w:rsid w:val="00DC514A"/>
    <w:rsid w:val="00EE456A"/>
    <w:rsid w:val="00F5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0587F-699A-4A13-A2B5-8CA49A6E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D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Andrea Kopalová</cp:lastModifiedBy>
  <cp:revision>9</cp:revision>
  <dcterms:created xsi:type="dcterms:W3CDTF">2020-05-02T08:31:00Z</dcterms:created>
  <dcterms:modified xsi:type="dcterms:W3CDTF">2020-06-05T05:32:00Z</dcterms:modified>
</cp:coreProperties>
</file>