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B8" w:rsidRDefault="006D02A8">
      <w:r>
        <w:t>Ahoj páťáci,</w:t>
      </w:r>
    </w:p>
    <w:p w:rsidR="006D02A8" w:rsidRDefault="006D02A8">
      <w:r>
        <w:t>tak posílám předposlední zadání úkolů.</w:t>
      </w:r>
    </w:p>
    <w:p w:rsidR="006D02A8" w:rsidRDefault="006D02A8">
      <w:r>
        <w:t>Z ČJ to budou spojky, částice a citoslovce.</w:t>
      </w:r>
    </w:p>
    <w:p w:rsidR="006D02A8" w:rsidRDefault="006D02A8">
      <w:r>
        <w:t xml:space="preserve">Uč. 150/1a-e, 2 - ústně , 151/4 – písemně, 151/7 – ústně, </w:t>
      </w:r>
    </w:p>
    <w:p w:rsidR="006D02A8" w:rsidRDefault="006D02A8">
      <w:r>
        <w:t xml:space="preserve">         </w:t>
      </w:r>
      <w:proofErr w:type="gramStart"/>
      <w:r>
        <w:t>152/1d,e,f,g  152/3</w:t>
      </w:r>
      <w:proofErr w:type="gramEnd"/>
      <w:r>
        <w:t xml:space="preserve"> + růžový rámeček (ústně)</w:t>
      </w:r>
    </w:p>
    <w:p w:rsidR="006D02A8" w:rsidRDefault="006D02A8">
      <w:r>
        <w:t xml:space="preserve">         </w:t>
      </w:r>
      <w:proofErr w:type="gramStart"/>
      <w:r>
        <w:t>153/1b,c,d 2, 3 + růžový</w:t>
      </w:r>
      <w:proofErr w:type="gramEnd"/>
      <w:r>
        <w:t xml:space="preserve"> rámeček</w:t>
      </w:r>
    </w:p>
    <w:p w:rsidR="006D02A8" w:rsidRDefault="006D02A8">
      <w:r>
        <w:t xml:space="preserve">         154/4 (3řádky písemně) </w:t>
      </w:r>
    </w:p>
    <w:p w:rsidR="006D02A8" w:rsidRDefault="006D02A8">
      <w:r>
        <w:t xml:space="preserve">         154/5,6 </w:t>
      </w:r>
      <w:proofErr w:type="gramStart"/>
      <w:r>
        <w:t>ústně</w:t>
      </w:r>
      <w:r w:rsidR="0013357A">
        <w:t xml:space="preserve"> , 154/7</w:t>
      </w:r>
      <w:proofErr w:type="gramEnd"/>
      <w:r w:rsidR="0013357A">
        <w:t xml:space="preserve"> – 4řádky písemně</w:t>
      </w:r>
    </w:p>
    <w:p w:rsidR="0013357A" w:rsidRDefault="0013357A"/>
    <w:p w:rsidR="0013357A" w:rsidRDefault="0013357A">
      <w:r>
        <w:t>MA – jednotky času a délky</w:t>
      </w:r>
    </w:p>
    <w:p w:rsidR="0013357A" w:rsidRDefault="0013357A">
      <w:r>
        <w:t xml:space="preserve">         Učebnice </w:t>
      </w:r>
      <w:proofErr w:type="gramStart"/>
      <w:r>
        <w:t>str.38</w:t>
      </w:r>
      <w:proofErr w:type="gramEnd"/>
      <w:r>
        <w:t xml:space="preserve"> a 39, PS str.26</w:t>
      </w:r>
    </w:p>
    <w:p w:rsidR="0013357A" w:rsidRDefault="0013357A">
      <w:r>
        <w:t>GE – trojúhelníky, čtyřúhelníky, mnohoúhelníky</w:t>
      </w:r>
    </w:p>
    <w:p w:rsidR="0013357A" w:rsidRDefault="0013357A">
      <w:r>
        <w:t xml:space="preserve">         Učebnice str. 50 – 54, PS str. 34 a 35</w:t>
      </w:r>
    </w:p>
    <w:p w:rsidR="0013357A" w:rsidRDefault="0013357A"/>
    <w:p w:rsidR="0013357A" w:rsidRDefault="0013357A">
      <w:r>
        <w:t xml:space="preserve">AJ - </w:t>
      </w:r>
      <w:bookmarkStart w:id="0" w:name="_GoBack"/>
      <w:bookmarkEnd w:id="0"/>
      <w:r>
        <w:t xml:space="preserve"> lekce 27 - čtení</w:t>
      </w:r>
    </w:p>
    <w:sectPr w:rsidR="0013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A8"/>
    <w:rsid w:val="0013357A"/>
    <w:rsid w:val="00643FB8"/>
    <w:rsid w:val="006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33A3E-60FA-4887-84F7-4895E12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1</cp:revision>
  <dcterms:created xsi:type="dcterms:W3CDTF">2020-06-08T11:11:00Z</dcterms:created>
  <dcterms:modified xsi:type="dcterms:W3CDTF">2020-06-08T11:27:00Z</dcterms:modified>
</cp:coreProperties>
</file>