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embeddings/oleObject1.doc" ContentType="application/msword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 w:val="48"/>
          <w:szCs w:val="48"/>
          <w:u w:val="single"/>
        </w:rPr>
      </w:pPr>
      <w:r>
        <w:rPr/>
        <w:object>
          <v:shape id="ole_rId2" style="width:495pt;height:700pt" o:ole="">
            <v:imagedata r:id="rId3" o:title=""/>
          </v:shape>
          <o:OLEObject Type="Embed" ProgID="Word.Document.8" ShapeID="ole_rId2" DrawAspect="Content" ObjectID="_1926746939" r:id="rId2"/>
        </w:object>
      </w:r>
      <w:r>
        <w:rPr>
          <w:b/>
          <w:sz w:val="48"/>
          <w:szCs w:val="48"/>
          <w:u w:val="single"/>
        </w:rPr>
        <w:t>PROCENTA – jednoduché slovní úlohy</w:t>
      </w:r>
    </w:p>
    <w:p>
      <w:pPr>
        <w:pStyle w:val="Normal"/>
        <w:rPr>
          <w:b/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1.    </w:t>
      </w:r>
      <w:r>
        <w:rPr>
          <w:sz w:val="28"/>
          <w:szCs w:val="28"/>
        </w:rPr>
        <w:t>Doplň:     1% z 1 m =         cm                             1% z 1 km =         m</w:t>
      </w:r>
    </w:p>
    <w:p>
      <w:pPr>
        <w:pStyle w:val="Normal"/>
        <w:tabs>
          <w:tab w:val="clear" w:pos="708"/>
          <w:tab w:val="left" w:pos="537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6% z 200 m =           m                            50% z 6 kg =          g</w:t>
      </w:r>
    </w:p>
    <w:p>
      <w:pPr>
        <w:pStyle w:val="Normal"/>
        <w:tabs>
          <w:tab w:val="clear" w:pos="708"/>
          <w:tab w:val="left" w:pos="537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25% z 120 cm =          cm                     120% z 400 Kč =       Kč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2.    </w:t>
      </w:r>
      <w:r>
        <w:rPr>
          <w:sz w:val="28"/>
          <w:szCs w:val="28"/>
        </w:rPr>
        <w:t>Vypočítej zpaměti počet procent:</w:t>
      </w:r>
    </w:p>
    <w:p>
      <w:pPr>
        <w:pStyle w:val="Normal"/>
        <w:tabs>
          <w:tab w:val="clear" w:pos="708"/>
          <w:tab w:val="center" w:pos="453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100 m z 1000 m  =         %                            8 m z 16 m  =          %</w:t>
      </w:r>
    </w:p>
    <w:p>
      <w:pPr>
        <w:pStyle w:val="Normal"/>
        <w:tabs>
          <w:tab w:val="clear" w:pos="708"/>
          <w:tab w:val="center" w:pos="453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68 m ze 100 m =           %</w:t>
        <w:tab/>
        <w:t xml:space="preserve">                        100 m z 500 m =         %</w:t>
      </w:r>
    </w:p>
    <w:p>
      <w:pPr>
        <w:pStyle w:val="Normal"/>
        <w:tabs>
          <w:tab w:val="clear" w:pos="708"/>
          <w:tab w:val="center" w:pos="453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65 g z  130 g =             %                          12 kg z 48 kg =         % </w:t>
      </w:r>
    </w:p>
    <w:p>
      <w:pPr>
        <w:pStyle w:val="Normal"/>
        <w:tabs>
          <w:tab w:val="clear" w:pos="708"/>
          <w:tab w:val="center" w:pos="4536" w:leader="none"/>
        </w:tabs>
        <w:ind w:firstLine="708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3.    </w:t>
      </w:r>
      <w:r>
        <w:rPr>
          <w:sz w:val="28"/>
          <w:szCs w:val="28"/>
        </w:rPr>
        <w:t xml:space="preserve">Příspěvek do fondu je 1% ze zisku. Jaký  příspěvek platila firma, jejíž  zisk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byl 650 000 Kč?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4.    </w:t>
      </w:r>
      <w:r>
        <w:rPr>
          <w:sz w:val="28"/>
          <w:szCs w:val="28"/>
        </w:rPr>
        <w:t xml:space="preserve">Příspěvek  3850 Kč do fondu je 1% ze zisku firmy. Jaký zisk měla tato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firma?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5.    </w:t>
      </w:r>
      <w:r>
        <w:rPr>
          <w:sz w:val="28"/>
          <w:szCs w:val="28"/>
        </w:rPr>
        <w:t>Světový oceán zaujímá asi 71% povrchu Země. Kolik % tvoří souše?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6.    </w:t>
      </w:r>
      <w:r>
        <w:rPr>
          <w:sz w:val="28"/>
          <w:szCs w:val="28"/>
        </w:rPr>
        <w:t xml:space="preserve">Vyznamenání mělo 36% žáků, prospělo 58% žáků. Kolik %  žáků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neprospělo?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7.    </w:t>
      </w:r>
      <w:r>
        <w:rPr>
          <w:sz w:val="28"/>
          <w:szCs w:val="28"/>
        </w:rPr>
        <w:t>Z 24 žáků třídy jich 6 onemocnělo. Kolik je to %?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8.     </w:t>
      </w:r>
      <w:r>
        <w:rPr>
          <w:sz w:val="28"/>
          <w:szCs w:val="28"/>
        </w:rPr>
        <w:t xml:space="preserve">Petr udělal v diktátu, kde bylo celkem 80 pravopisných jevů 4 chyby. Kolik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je to %?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9.   </w:t>
      </w:r>
      <w:r>
        <w:rPr>
          <w:sz w:val="28"/>
          <w:szCs w:val="28"/>
        </w:rPr>
        <w:t>Z pochodu dlouhého 28 km už žáci ušli 25%. Kolik km jim zbývá ujít?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10.   </w:t>
      </w:r>
      <w:r>
        <w:rPr>
          <w:sz w:val="28"/>
          <w:szCs w:val="28"/>
        </w:rPr>
        <w:t xml:space="preserve">V jídelně si jídlo č. 1 zvolilo 30% strávníku, to je 120 dětí. Kolik se celkem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stravovalo dětí? Kolik dětí volilo jídlo č. 2?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11.   </w:t>
      </w:r>
      <w:r>
        <w:rPr>
          <w:sz w:val="28"/>
          <w:szCs w:val="28"/>
        </w:rPr>
        <w:t>Klíčivost semínek je 80%. Kolik rostlin vzejde ze 300 semínek?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12.   </w:t>
      </w:r>
      <w:r>
        <w:rPr>
          <w:sz w:val="28"/>
          <w:szCs w:val="28"/>
        </w:rPr>
        <w:t xml:space="preserve">Kolik % čísla zůstane, odečteme-li z něj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3</m:t>
            </m:r>
          </m:num>
          <m:den>
            <m:r>
              <w:rPr>
                <w:rFonts w:ascii="Cambria Math" w:hAnsi="Cambria Math"/>
              </w:rPr>
              <m:t xml:space="preserve">100</m:t>
            </m:r>
          </m:den>
        </m:f>
      </m:oMath>
      <w:r>
        <w:rPr>
          <w:sz w:val="28"/>
          <w:szCs w:val="28"/>
        </w:rPr>
        <w:t xml:space="preserve"> 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13.   </w:t>
      </w:r>
      <w:r>
        <w:rPr>
          <w:sz w:val="28"/>
          <w:szCs w:val="28"/>
        </w:rPr>
        <w:t>Na informatiku chodí 9 žáků, to je 30% všech žáků. Kolik je žáků ve třídě?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14.   </w:t>
      </w:r>
      <w:r>
        <w:rPr>
          <w:sz w:val="28"/>
          <w:szCs w:val="28"/>
        </w:rPr>
        <w:t>Ze 100 kusů zboží na skladě prodali 1. den 22 kusů, 2. den 18 kusů. Kolik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% kusů zboží zůstalo na skladě?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15.   </w:t>
      </w:r>
      <w:r>
        <w:rPr>
          <w:sz w:val="28"/>
          <w:szCs w:val="28"/>
        </w:rPr>
        <w:t>Zboží, jehož původní cena byla 1200 Kč zdražili o 20%. Urči novou cenu.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16.   </w:t>
      </w:r>
      <w:r>
        <w:rPr>
          <w:sz w:val="28"/>
          <w:szCs w:val="28"/>
        </w:rPr>
        <w:t>Zboží, jehož původní cena byla 800 Kč zlevnili o 20%. Urči novou cenu.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17.   </w:t>
      </w:r>
      <w:r>
        <w:rPr>
          <w:sz w:val="28"/>
          <w:szCs w:val="28"/>
        </w:rPr>
        <w:t xml:space="preserve">Aby žák  úspěšně splnil zkoušku, musí prokázat 60% znalostí. Dostal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40 otázek. Kolik jich musí odpovědět správně, aby vyhověl?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48"/>
          <w:szCs w:val="48"/>
          <w:u w:val="single"/>
        </w:rPr>
      </w:pPr>
      <w:r>
        <w:rPr/>
      </w:r>
    </w:p>
    <w:sectPr>
      <w:footerReference w:type="default" r:id="rId4"/>
      <w:type w:val="nextPage"/>
      <w:pgSz w:w="11906" w:h="16838"/>
      <w:pgMar w:left="1417" w:right="1417" w:header="0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pat"/>
      <w:rPr/>
    </w:pPr>
    <w:r>
      <w:rPr/>
      <w:t>Autor: Mgr. Věra Benáková, 2. ZŠ Dobříš</w:t>
    </w:r>
  </w:p>
  <w:p>
    <w:pPr>
      <w:pStyle w:val="Zpat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c509d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cs-CZ" w:eastAsia="cs-CZ" w:bidi="ar-SA"/>
    </w:rPr>
  </w:style>
  <w:style w:type="paragraph" w:styleId="Nadpis1">
    <w:name w:val="Heading 1"/>
    <w:basedOn w:val="Normal"/>
    <w:next w:val="Normal"/>
    <w:link w:val="Nadpis1Char"/>
    <w:qFormat/>
    <w:rsid w:val="006c509d"/>
    <w:pPr>
      <w:keepNext w:val="true"/>
      <w:outlineLvl w:val="0"/>
    </w:pPr>
    <w:rPr>
      <w:i/>
      <w:iCs/>
    </w:rPr>
  </w:style>
  <w:style w:type="paragraph" w:styleId="Nadpis2">
    <w:name w:val="Heading 2"/>
    <w:basedOn w:val="Normal"/>
    <w:next w:val="Normal"/>
    <w:link w:val="Nadpis2Char"/>
    <w:qFormat/>
    <w:rsid w:val="006c509d"/>
    <w:pPr>
      <w:keepNext w:val="true"/>
      <w:outlineLvl w:val="1"/>
    </w:pPr>
    <w:rPr>
      <w:i/>
      <w:iCs/>
      <w:sz w:val="32"/>
    </w:rPr>
  </w:style>
  <w:style w:type="paragraph" w:styleId="Nadpis3">
    <w:name w:val="Heading 3"/>
    <w:basedOn w:val="Normal"/>
    <w:next w:val="Normal"/>
    <w:link w:val="Nadpis3Char"/>
    <w:qFormat/>
    <w:rsid w:val="006c509d"/>
    <w:pPr>
      <w:keepNext w:val="true"/>
      <w:jc w:val="center"/>
      <w:outlineLvl w:val="2"/>
    </w:pPr>
    <w:rPr>
      <w:b/>
      <w:bCs/>
      <w:sz w:val="32"/>
    </w:rPr>
  </w:style>
  <w:style w:type="paragraph" w:styleId="Nadpis4">
    <w:name w:val="Heading 4"/>
    <w:basedOn w:val="Normal"/>
    <w:next w:val="Normal"/>
    <w:link w:val="Nadpis4Char"/>
    <w:qFormat/>
    <w:rsid w:val="006c509d"/>
    <w:pPr>
      <w:keepNext w:val="true"/>
      <w:jc w:val="center"/>
      <w:outlineLvl w:val="3"/>
    </w:pPr>
    <w:rPr>
      <w:b/>
      <w:bCs/>
      <w:sz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dpis1Char" w:customStyle="1">
    <w:name w:val="Nadpis 1 Char"/>
    <w:basedOn w:val="DefaultParagraphFont"/>
    <w:link w:val="Nadpis1"/>
    <w:qFormat/>
    <w:rsid w:val="006c509d"/>
    <w:rPr>
      <w:i/>
      <w:iCs/>
      <w:sz w:val="24"/>
      <w:szCs w:val="24"/>
    </w:rPr>
  </w:style>
  <w:style w:type="character" w:styleId="Nadpis2Char" w:customStyle="1">
    <w:name w:val="Nadpis 2 Char"/>
    <w:basedOn w:val="DefaultParagraphFont"/>
    <w:link w:val="Nadpis2"/>
    <w:qFormat/>
    <w:rsid w:val="006c509d"/>
    <w:rPr>
      <w:i/>
      <w:iCs/>
      <w:sz w:val="32"/>
      <w:szCs w:val="24"/>
    </w:rPr>
  </w:style>
  <w:style w:type="character" w:styleId="Nadpis3Char" w:customStyle="1">
    <w:name w:val="Nadpis 3 Char"/>
    <w:basedOn w:val="DefaultParagraphFont"/>
    <w:link w:val="Nadpis3"/>
    <w:qFormat/>
    <w:rsid w:val="006c509d"/>
    <w:rPr>
      <w:b/>
      <w:bCs/>
      <w:sz w:val="32"/>
      <w:szCs w:val="24"/>
    </w:rPr>
  </w:style>
  <w:style w:type="character" w:styleId="Nadpis4Char" w:customStyle="1">
    <w:name w:val="Nadpis 4 Char"/>
    <w:basedOn w:val="DefaultParagraphFont"/>
    <w:link w:val="Nadpis4"/>
    <w:qFormat/>
    <w:rsid w:val="006c509d"/>
    <w:rPr>
      <w:b/>
      <w:bCs/>
      <w:sz w:val="28"/>
      <w:szCs w:val="24"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27124e"/>
    <w:rPr>
      <w:rFonts w:ascii="Tahoma" w:hAnsi="Tahoma" w:cs="Tahoma"/>
      <w:sz w:val="16"/>
      <w:szCs w:val="16"/>
    </w:rPr>
  </w:style>
  <w:style w:type="character" w:styleId="ZhlavChar" w:customStyle="1">
    <w:name w:val="Záhlaví Char"/>
    <w:basedOn w:val="DefaultParagraphFont"/>
    <w:link w:val="Zhlav"/>
    <w:uiPriority w:val="99"/>
    <w:qFormat/>
    <w:rsid w:val="00210191"/>
    <w:rPr>
      <w:sz w:val="24"/>
      <w:szCs w:val="24"/>
    </w:rPr>
  </w:style>
  <w:style w:type="character" w:styleId="ZpatChar" w:customStyle="1">
    <w:name w:val="Zápatí Char"/>
    <w:basedOn w:val="DefaultParagraphFont"/>
    <w:link w:val="Zpat"/>
    <w:uiPriority w:val="99"/>
    <w:qFormat/>
    <w:rsid w:val="00210191"/>
    <w:rPr>
      <w:sz w:val="24"/>
      <w:szCs w:val="24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27124e"/>
    <w:pPr/>
    <w:rPr>
      <w:rFonts w:ascii="Tahoma" w:hAnsi="Tahoma" w:cs="Tahoma"/>
      <w:sz w:val="16"/>
      <w:szCs w:val="16"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link w:val="ZhlavChar"/>
    <w:uiPriority w:val="99"/>
    <w:unhideWhenUsed/>
    <w:rsid w:val="00210191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Zpat">
    <w:name w:val="Footer"/>
    <w:basedOn w:val="Normal"/>
    <w:link w:val="ZpatChar"/>
    <w:uiPriority w:val="99"/>
    <w:unhideWhenUsed/>
    <w:rsid w:val="00210191"/>
    <w:pPr>
      <w:tabs>
        <w:tab w:val="clear" w:pos="708"/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doc"/><Relationship Id="rId3" Type="http://schemas.openxmlformats.org/officeDocument/2006/relationships/image" Target="media/image1.wmf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LibreOffice/6.3.4.2$Windows_X86_64 LibreOffice_project/60da17e045e08f1793c57c00ba83cdfce946d0aa</Application>
  <Pages>4</Pages>
  <Words>330</Words>
  <Characters>1231</Characters>
  <CharactersWithSpaces>1972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2020-04-02T16:37:00Z</dcterms:created>
  <dc:creator>OEM</dc:creator>
  <dc:description/>
  <dc:language>cs-CZ</dc:language>
  <cp:lastModifiedBy/>
  <dcterms:modified xsi:type="dcterms:W3CDTF">2020-06-07T12:38:09Z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