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43" w:rsidRPr="00A33A98" w:rsidRDefault="001C5D43" w:rsidP="001C5D43">
      <w:pPr>
        <w:pBdr>
          <w:bottom w:val="single" w:sz="4" w:space="1" w:color="auto"/>
        </w:pBdr>
        <w:ind w:left="993"/>
        <w:jc w:val="center"/>
        <w:rPr>
          <w:rFonts w:ascii="Calibri" w:eastAsia="Calibri" w:hAnsi="Calibri" w:cs="Times New Roman"/>
          <w:sz w:val="24"/>
          <w:szCs w:val="24"/>
        </w:rPr>
      </w:pPr>
      <w:r w:rsidRPr="00A33A98">
        <w:rPr>
          <w:rFonts w:ascii="Calibri" w:eastAsia="Calibri" w:hAnsi="Calibri" w:cs="Times New Roman"/>
          <w:noProof/>
          <w:sz w:val="24"/>
          <w:szCs w:val="24"/>
          <w:lang w:eastAsia="cs-CZ"/>
        </w:rPr>
        <w:drawing>
          <wp:inline distT="0" distB="0" distL="0" distR="0" wp14:anchorId="3779CFA4" wp14:editId="571FA151">
            <wp:extent cx="5602235" cy="1447803"/>
            <wp:effectExtent l="19050" t="0" r="0" b="0"/>
            <wp:docPr id="47" name="Obrázek 0" descr="logolink_OPVK_IPo_PPv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_OPVK_IPo_PPv3_colo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235" cy="144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A98">
        <w:rPr>
          <w:rFonts w:ascii="Calibri" w:eastAsia="Calibri" w:hAnsi="Calibri" w:cs="Times New Roman"/>
          <w:sz w:val="24"/>
          <w:szCs w:val="24"/>
        </w:rPr>
        <w:br/>
      </w:r>
    </w:p>
    <w:p w:rsidR="001C5D43" w:rsidRPr="00A33A98" w:rsidRDefault="001C5D43" w:rsidP="001C5D43">
      <w:pPr>
        <w:ind w:left="993"/>
        <w:jc w:val="center"/>
        <w:rPr>
          <w:rFonts w:ascii="Calibri" w:eastAsia="Calibri" w:hAnsi="Calibri" w:cs="Times New Roman"/>
          <w:sz w:val="24"/>
          <w:szCs w:val="24"/>
        </w:rPr>
      </w:pPr>
      <w:r w:rsidRPr="00A33A98">
        <w:rPr>
          <w:rFonts w:ascii="Calibri" w:eastAsia="Calibri" w:hAnsi="Calibri" w:cs="Times New Roman"/>
          <w:sz w:val="28"/>
          <w:szCs w:val="28"/>
        </w:rPr>
        <w:t>Základní škola Třemošnice, okres Chrudim, Pardubický kraj</w:t>
      </w:r>
      <w:r w:rsidRPr="00A33A98">
        <w:rPr>
          <w:rFonts w:ascii="Calibri" w:eastAsia="Calibri" w:hAnsi="Calibri" w:cs="Times New Roman"/>
          <w:sz w:val="24"/>
          <w:szCs w:val="24"/>
        </w:rPr>
        <w:br/>
        <w:t xml:space="preserve">538 43 Třemošnice, Internátní 217; IČ: 70989176, tel: 469 661 719, </w:t>
      </w:r>
      <w:r w:rsidRPr="00A33A98">
        <w:rPr>
          <w:rFonts w:ascii="Calibri" w:eastAsia="Calibri" w:hAnsi="Calibri" w:cs="Times New Roman"/>
          <w:sz w:val="24"/>
          <w:szCs w:val="24"/>
        </w:rPr>
        <w:br/>
      </w:r>
      <w:proofErr w:type="spellStart"/>
      <w:r w:rsidRPr="00A33A98">
        <w:rPr>
          <w:rFonts w:ascii="Calibri" w:eastAsia="Calibri" w:hAnsi="Calibri" w:cs="Times New Roman"/>
          <w:sz w:val="24"/>
          <w:szCs w:val="24"/>
        </w:rPr>
        <w:t>emaiI</w:t>
      </w:r>
      <w:proofErr w:type="spellEnd"/>
      <w:r w:rsidRPr="00A33A98">
        <w:rPr>
          <w:rFonts w:ascii="Calibri" w:eastAsia="Calibri" w:hAnsi="Calibri" w:cs="Times New Roman"/>
          <w:sz w:val="24"/>
          <w:szCs w:val="24"/>
        </w:rPr>
        <w:t xml:space="preserve">:  </w:t>
      </w:r>
      <w:hyperlink r:id="rId9" w:history="1">
        <w:r w:rsidRPr="00A33A9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zskola@tremosnice.cz</w:t>
        </w:r>
      </w:hyperlink>
      <w:r w:rsidRPr="00A33A98">
        <w:rPr>
          <w:rFonts w:ascii="Calibri" w:eastAsia="Calibri" w:hAnsi="Calibri" w:cs="Times New Roman"/>
          <w:sz w:val="24"/>
          <w:szCs w:val="24"/>
        </w:rPr>
        <w:t xml:space="preserve">, </w:t>
      </w:r>
      <w:hyperlink r:id="rId10" w:history="1">
        <w:r w:rsidRPr="00A33A9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www.zs-tremosnice.cz</w:t>
        </w:r>
      </w:hyperlink>
      <w:r w:rsidRPr="00A33A98">
        <w:rPr>
          <w:rFonts w:ascii="Calibri" w:eastAsia="Calibri" w:hAnsi="Calibri" w:cs="Times New Roman"/>
          <w:sz w:val="24"/>
          <w:szCs w:val="24"/>
        </w:rPr>
        <w:br/>
        <w:t>Registrační číslo: CZ.1.07/1.4.00/21.2459</w:t>
      </w:r>
      <w:r w:rsidRPr="00A33A98">
        <w:rPr>
          <w:rFonts w:ascii="Calibri" w:eastAsia="Calibri" w:hAnsi="Calibri" w:cs="Times New Roman"/>
          <w:sz w:val="24"/>
          <w:szCs w:val="24"/>
        </w:rPr>
        <w:br/>
        <w:t>Název: Škola pro každého – kvalita a efektivnost ve využití lidských zdrojů</w:t>
      </w:r>
      <w:r w:rsidRPr="00A33A98">
        <w:rPr>
          <w:rFonts w:ascii="Calibri" w:eastAsia="Calibri" w:hAnsi="Calibri" w:cs="Times New Roman"/>
          <w:sz w:val="24"/>
          <w:szCs w:val="24"/>
        </w:rPr>
        <w:br/>
      </w:r>
    </w:p>
    <w:p w:rsidR="001C5D43" w:rsidRPr="00A33A98" w:rsidRDefault="001C5D43" w:rsidP="001C5D43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A33A98">
        <w:rPr>
          <w:rFonts w:ascii="Calibri" w:eastAsia="Calibri" w:hAnsi="Calibri" w:cs="Times New Roman"/>
          <w:b/>
          <w:sz w:val="64"/>
          <w:szCs w:val="64"/>
        </w:rPr>
        <w:t>Výukový materiál</w:t>
      </w:r>
      <w:r w:rsidRPr="00A33A98">
        <w:rPr>
          <w:rFonts w:ascii="Calibri" w:eastAsia="Calibri" w:hAnsi="Calibri" w:cs="Times New Roman"/>
          <w:sz w:val="64"/>
          <w:szCs w:val="64"/>
        </w:rPr>
        <w:br/>
      </w:r>
      <w:bookmarkStart w:id="0" w:name="_GoBack"/>
      <w:r w:rsidRPr="00A33A98">
        <w:rPr>
          <w:rFonts w:ascii="Calibri" w:eastAsia="Calibri" w:hAnsi="Calibri" w:cs="Times New Roman"/>
          <w:sz w:val="36"/>
          <w:szCs w:val="36"/>
        </w:rPr>
        <w:t>VY_42_INOVACE_</w:t>
      </w:r>
      <w:r>
        <w:rPr>
          <w:rFonts w:ascii="Calibri" w:eastAsia="Calibri" w:hAnsi="Calibri" w:cs="Times New Roman"/>
          <w:sz w:val="36"/>
          <w:szCs w:val="36"/>
        </w:rPr>
        <w:t>34</w:t>
      </w:r>
      <w:r w:rsidRPr="00A33A98">
        <w:rPr>
          <w:rFonts w:ascii="Calibri" w:eastAsia="Calibri" w:hAnsi="Calibri" w:cs="Times New Roman"/>
          <w:sz w:val="36"/>
          <w:szCs w:val="36"/>
        </w:rPr>
        <w:t>_</w:t>
      </w:r>
      <w:r w:rsidRPr="00A33A98">
        <w:t xml:space="preserve"> </w:t>
      </w:r>
      <w:r w:rsidRPr="001C5D43">
        <w:rPr>
          <w:rFonts w:ascii="Calibri" w:eastAsia="Calibri" w:hAnsi="Calibri" w:cs="Times New Roman"/>
          <w:sz w:val="36"/>
          <w:szCs w:val="36"/>
        </w:rPr>
        <w:t>Kužel a válec – opakování na přijímací zkoušky</w:t>
      </w:r>
      <w:bookmarkEnd w:id="0"/>
    </w:p>
    <w:p w:rsidR="001C5D43" w:rsidRPr="00A33A98" w:rsidRDefault="001C5D43" w:rsidP="001C5D4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rFonts w:ascii="Calibri" w:eastAsia="Calibri" w:hAnsi="Calibri" w:cs="Times New Roman"/>
          <w:sz w:val="28"/>
          <w:szCs w:val="28"/>
        </w:rPr>
      </w:pPr>
      <w:r w:rsidRPr="00A33A98">
        <w:rPr>
          <w:rFonts w:ascii="Calibri" w:eastAsia="Calibri" w:hAnsi="Calibri" w:cs="Times New Roman"/>
          <w:sz w:val="28"/>
          <w:szCs w:val="28"/>
        </w:rPr>
        <w:t xml:space="preserve">Název materiálu </w:t>
      </w:r>
      <w:r w:rsidRPr="00A33A98">
        <w:rPr>
          <w:rFonts w:ascii="Calibri" w:eastAsia="Calibri" w:hAnsi="Calibri" w:cs="Times New Roman"/>
          <w:sz w:val="28"/>
          <w:szCs w:val="28"/>
        </w:rPr>
        <w:br/>
        <w:t xml:space="preserve">(téma): </w:t>
      </w:r>
      <w:r w:rsidRPr="001C5D43">
        <w:rPr>
          <w:rFonts w:ascii="Calibri" w:eastAsia="Calibri" w:hAnsi="Calibri" w:cs="Times New Roman"/>
          <w:sz w:val="40"/>
          <w:szCs w:val="40"/>
        </w:rPr>
        <w:t>Kužel a válec – opakování na přijímací zkoušky</w:t>
      </w:r>
    </w:p>
    <w:p w:rsidR="001C5D43" w:rsidRPr="00A33A98" w:rsidRDefault="001C5D43" w:rsidP="001C5D4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rFonts w:ascii="Calibri" w:eastAsia="Calibri" w:hAnsi="Calibri" w:cs="Times New Roman"/>
          <w:sz w:val="28"/>
          <w:szCs w:val="28"/>
        </w:rPr>
      </w:pPr>
      <w:r w:rsidRPr="00A33A98">
        <w:rPr>
          <w:rFonts w:ascii="Calibri" w:eastAsia="Calibri" w:hAnsi="Calibri" w:cs="Times New Roman"/>
          <w:sz w:val="28"/>
          <w:szCs w:val="28"/>
        </w:rPr>
        <w:t>Sada: Matematika, 2. stupeň</w:t>
      </w:r>
    </w:p>
    <w:p w:rsidR="001C5D43" w:rsidRPr="00A33A98" w:rsidRDefault="001C5D43" w:rsidP="001C5D4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rFonts w:ascii="Calibri" w:eastAsia="Calibri" w:hAnsi="Calibri" w:cs="Times New Roman"/>
          <w:sz w:val="28"/>
          <w:szCs w:val="28"/>
        </w:rPr>
      </w:pPr>
      <w:r w:rsidRPr="00A33A98">
        <w:rPr>
          <w:rFonts w:ascii="Calibri" w:eastAsia="Calibri" w:hAnsi="Calibri" w:cs="Times New Roman"/>
          <w:sz w:val="28"/>
          <w:szCs w:val="28"/>
        </w:rPr>
        <w:t>Autor: Mgr. Jana Lilková</w:t>
      </w:r>
    </w:p>
    <w:p w:rsidR="001C5D43" w:rsidRPr="001C5D43" w:rsidRDefault="001C5D43" w:rsidP="001C5D4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rFonts w:ascii="Calibri" w:eastAsia="Calibri" w:hAnsi="Calibri" w:cs="Times New Roman"/>
          <w:sz w:val="28"/>
          <w:szCs w:val="28"/>
        </w:rPr>
      </w:pPr>
      <w:r w:rsidRPr="00A33A98">
        <w:rPr>
          <w:rFonts w:ascii="Calibri" w:eastAsia="Calibri" w:hAnsi="Calibri" w:cs="Times New Roman"/>
          <w:sz w:val="28"/>
          <w:szCs w:val="28"/>
        </w:rPr>
        <w:t xml:space="preserve">Anotace: </w:t>
      </w:r>
      <w:r w:rsidRPr="001C5D43">
        <w:rPr>
          <w:rFonts w:ascii="Calibri" w:eastAsia="Calibri" w:hAnsi="Calibri" w:cs="Times New Roman"/>
          <w:sz w:val="40"/>
          <w:szCs w:val="40"/>
        </w:rPr>
        <w:t>Kužel a válec – opakování na přijímací zkoušky</w:t>
      </w:r>
      <w:r w:rsidRPr="00A33A98">
        <w:rPr>
          <w:rFonts w:ascii="Calibri" w:eastAsia="Calibri" w:hAnsi="Calibri" w:cs="Times New Roman"/>
          <w:sz w:val="28"/>
          <w:szCs w:val="28"/>
        </w:rPr>
        <w:br/>
        <w:t>(práce s interaktivní tabulí, pracovní list)</w:t>
      </w:r>
    </w:p>
    <w:p w:rsidR="001C5D43" w:rsidRPr="001C5D43" w:rsidRDefault="001C5D43" w:rsidP="001C5D43">
      <w:pPr>
        <w:jc w:val="center"/>
        <w:rPr>
          <w:rFonts w:ascii="Calibri" w:eastAsia="Calibri" w:hAnsi="Calibri" w:cs="Times New Roman"/>
          <w:sz w:val="16"/>
          <w:szCs w:val="16"/>
        </w:rPr>
      </w:pPr>
      <w:r w:rsidRPr="00A33A98">
        <w:rPr>
          <w:rFonts w:ascii="Calibri" w:eastAsia="Calibri" w:hAnsi="Calibri" w:cs="Times New Roman"/>
          <w:sz w:val="16"/>
          <w:szCs w:val="16"/>
        </w:rPr>
        <w:t>© Výukový materiál je majetkem ZŠ Třemošnice, okres Chrudim, Pardubický kraj, 2012</w:t>
      </w:r>
    </w:p>
    <w:p w:rsidR="00770C3A" w:rsidRPr="00C8714D" w:rsidRDefault="006A7FC3" w:rsidP="006A7FC3">
      <w:pPr>
        <w:rPr>
          <w:rFonts w:ascii="Arial" w:hAnsi="Arial" w:cs="Arial"/>
          <w:sz w:val="40"/>
          <w:szCs w:val="40"/>
        </w:rPr>
      </w:pPr>
      <w:r w:rsidRPr="00C8714D">
        <w:rPr>
          <w:rFonts w:ascii="Arial" w:hAnsi="Arial" w:cs="Arial"/>
          <w:sz w:val="40"/>
          <w:szCs w:val="40"/>
        </w:rPr>
        <w:lastRenderedPageBreak/>
        <w:t>Kužel a válec – opakování na přijímací zkoušky</w:t>
      </w:r>
    </w:p>
    <w:p w:rsidR="006A7FC3" w:rsidRDefault="006A7FC3" w:rsidP="006A7F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Kužel</w:t>
      </w:r>
    </w:p>
    <w:p w:rsidR="006A7FC3" w:rsidRDefault="006A7FC3" w:rsidP="006A7FC3">
      <w:pPr>
        <w:rPr>
          <w:rFonts w:ascii="Arial" w:hAnsi="Arial" w:cs="Arial"/>
          <w:sz w:val="32"/>
          <w:szCs w:val="32"/>
        </w:rPr>
      </w:pPr>
    </w:p>
    <w:p w:rsidR="006A7FC3" w:rsidRDefault="006A7FC3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3155" cy="2614295"/>
            <wp:effectExtent l="0" t="0" r="0" b="0"/>
            <wp:wrapSquare wrapText="bothSides"/>
            <wp:docPr id="2" name="il_fi" descr="http://www.aristoteles.cz/matematika/stereometrie/kuz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istoteles.cz/matematika/stereometrie/kuze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br w:type="textWrapping" w:clear="all"/>
      </w:r>
    </w:p>
    <w:p w:rsidR="006A7FC3" w:rsidRDefault="006A7FC3" w:rsidP="006A7FC3">
      <w:pPr>
        <w:rPr>
          <w:rFonts w:ascii="Arial" w:hAnsi="Arial" w:cs="Arial"/>
          <w:sz w:val="32"/>
          <w:szCs w:val="32"/>
        </w:rPr>
      </w:pPr>
    </w:p>
    <w:p w:rsidR="006A7FC3" w:rsidRDefault="006A7FC3" w:rsidP="006A7FC3">
      <w:pPr>
        <w:rPr>
          <w:rFonts w:ascii="Arial" w:hAnsi="Arial" w:cs="Arial"/>
          <w:sz w:val="32"/>
          <w:szCs w:val="32"/>
        </w:rPr>
      </w:pPr>
    </w:p>
    <w:p w:rsidR="006A7FC3" w:rsidRPr="006A7FC3" w:rsidRDefault="006A7FC3" w:rsidP="006A7FC3">
      <w:pPr>
        <w:rPr>
          <w:rFonts w:ascii="Arial" w:hAnsi="Arial" w:cs="Arial"/>
          <w:sz w:val="28"/>
          <w:szCs w:val="28"/>
        </w:rPr>
      </w:pPr>
      <w:r w:rsidRPr="006A7FC3">
        <w:rPr>
          <w:rFonts w:ascii="Arial" w:hAnsi="Arial" w:cs="Arial"/>
          <w:sz w:val="28"/>
          <w:szCs w:val="28"/>
        </w:rPr>
        <w:t>v…</w:t>
      </w:r>
      <w:proofErr w:type="gramStart"/>
      <w:r w:rsidRPr="006A7FC3">
        <w:rPr>
          <w:rFonts w:ascii="Arial" w:hAnsi="Arial" w:cs="Arial"/>
          <w:sz w:val="28"/>
          <w:szCs w:val="28"/>
        </w:rPr>
        <w:t>výška</w:t>
      </w:r>
      <w:r>
        <w:rPr>
          <w:rFonts w:ascii="Arial" w:hAnsi="Arial" w:cs="Arial"/>
          <w:sz w:val="28"/>
          <w:szCs w:val="28"/>
        </w:rPr>
        <w:t xml:space="preserve">     </w:t>
      </w:r>
      <w:r w:rsidRPr="006A7FC3">
        <w:rPr>
          <w:rFonts w:ascii="Arial" w:hAnsi="Arial" w:cs="Arial"/>
          <w:sz w:val="28"/>
          <w:szCs w:val="28"/>
        </w:rPr>
        <w:t>r…</w:t>
      </w:r>
      <w:proofErr w:type="gramEnd"/>
      <w:r w:rsidRPr="006A7FC3">
        <w:rPr>
          <w:rFonts w:ascii="Arial" w:hAnsi="Arial" w:cs="Arial"/>
          <w:sz w:val="28"/>
          <w:szCs w:val="28"/>
        </w:rPr>
        <w:t>poloměr podstavy</w:t>
      </w:r>
      <w:r>
        <w:rPr>
          <w:rFonts w:ascii="Arial" w:hAnsi="Arial" w:cs="Arial"/>
          <w:sz w:val="28"/>
          <w:szCs w:val="28"/>
        </w:rPr>
        <w:t xml:space="preserve">    s…</w:t>
      </w:r>
      <w:r w:rsidR="00FC6EF7">
        <w:rPr>
          <w:rFonts w:ascii="Arial" w:hAnsi="Arial" w:cs="Arial"/>
          <w:sz w:val="28"/>
          <w:szCs w:val="28"/>
        </w:rPr>
        <w:t>délka boční stěny</w:t>
      </w:r>
      <w:r>
        <w:rPr>
          <w:rFonts w:ascii="Arial" w:hAnsi="Arial" w:cs="Arial"/>
          <w:sz w:val="28"/>
          <w:szCs w:val="28"/>
        </w:rPr>
        <w:t xml:space="preserve"> kužele</w:t>
      </w:r>
    </w:p>
    <w:p w:rsidR="006A7FC3" w:rsidRPr="006A7FC3" w:rsidRDefault="006A7FC3" w:rsidP="006A7FC3">
      <w:pPr>
        <w:rPr>
          <w:rFonts w:ascii="Arial" w:hAnsi="Arial" w:cs="Arial"/>
          <w:sz w:val="28"/>
          <w:szCs w:val="28"/>
        </w:rPr>
      </w:pPr>
      <w:r w:rsidRPr="006A7FC3">
        <w:rPr>
          <w:rFonts w:ascii="Arial" w:hAnsi="Arial" w:cs="Arial"/>
          <w:sz w:val="28"/>
          <w:szCs w:val="28"/>
        </w:rPr>
        <w:t>s</w:t>
      </w:r>
      <w:r w:rsidRPr="006A7FC3">
        <w:rPr>
          <w:rFonts w:ascii="Arial" w:hAnsi="Arial" w:cs="Arial"/>
          <w:sz w:val="28"/>
          <w:szCs w:val="28"/>
          <w:vertAlign w:val="superscript"/>
        </w:rPr>
        <w:t>2</w:t>
      </w:r>
      <w:r w:rsidRPr="006A7FC3">
        <w:rPr>
          <w:rFonts w:ascii="Arial" w:hAnsi="Arial" w:cs="Arial"/>
          <w:sz w:val="28"/>
          <w:szCs w:val="28"/>
        </w:rPr>
        <w:t xml:space="preserve"> = r</w:t>
      </w:r>
      <w:r w:rsidRPr="006A7FC3">
        <w:rPr>
          <w:rFonts w:ascii="Arial" w:hAnsi="Arial" w:cs="Arial"/>
          <w:sz w:val="28"/>
          <w:szCs w:val="28"/>
          <w:vertAlign w:val="superscript"/>
        </w:rPr>
        <w:t>2</w:t>
      </w:r>
      <w:r w:rsidRPr="006A7FC3">
        <w:rPr>
          <w:rFonts w:ascii="Arial" w:hAnsi="Arial" w:cs="Arial"/>
          <w:sz w:val="28"/>
          <w:szCs w:val="28"/>
        </w:rPr>
        <w:t xml:space="preserve"> +v</w:t>
      </w:r>
      <w:r w:rsidRPr="006A7FC3">
        <w:rPr>
          <w:rFonts w:ascii="Arial" w:hAnsi="Arial" w:cs="Arial"/>
          <w:sz w:val="28"/>
          <w:szCs w:val="28"/>
          <w:vertAlign w:val="superscript"/>
        </w:rPr>
        <w:t>2</w:t>
      </w:r>
    </w:p>
    <w:p w:rsidR="006A7FC3" w:rsidRPr="006A7FC3" w:rsidRDefault="006A7FC3" w:rsidP="006A7FC3">
      <w:pPr>
        <w:rPr>
          <w:rFonts w:ascii="Arial" w:hAnsi="Arial" w:cs="Arial"/>
          <w:sz w:val="28"/>
          <w:szCs w:val="28"/>
        </w:rPr>
      </w:pPr>
      <w:proofErr w:type="spellStart"/>
      <w:r w:rsidRPr="006A7FC3">
        <w:rPr>
          <w:rFonts w:ascii="Arial" w:hAnsi="Arial" w:cs="Arial"/>
          <w:sz w:val="28"/>
          <w:szCs w:val="28"/>
        </w:rPr>
        <w:t>Sp</w:t>
      </w:r>
      <w:proofErr w:type="spellEnd"/>
      <w:r w:rsidRPr="006A7FC3">
        <w:rPr>
          <w:rFonts w:ascii="Arial" w:hAnsi="Arial" w:cs="Arial"/>
          <w:sz w:val="28"/>
          <w:szCs w:val="28"/>
        </w:rPr>
        <w:t>= π.r</w:t>
      </w:r>
      <w:r w:rsidRPr="006A7FC3">
        <w:rPr>
          <w:rFonts w:ascii="Arial" w:hAnsi="Arial" w:cs="Arial"/>
          <w:sz w:val="28"/>
          <w:szCs w:val="28"/>
          <w:vertAlign w:val="superscript"/>
        </w:rPr>
        <w:t>2</w:t>
      </w:r>
      <w:r w:rsidRPr="006A7FC3">
        <w:rPr>
          <w:rFonts w:ascii="Arial" w:hAnsi="Arial" w:cs="Arial"/>
          <w:sz w:val="28"/>
          <w:szCs w:val="28"/>
        </w:rPr>
        <w:t>…obsah podstavy</w:t>
      </w: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 w:rsidRPr="006A7FC3">
        <w:rPr>
          <w:rFonts w:ascii="Arial" w:hAnsi="Arial" w:cs="Arial"/>
          <w:sz w:val="28"/>
          <w:szCs w:val="28"/>
        </w:rPr>
        <w:t>Spl</w:t>
      </w:r>
      <w:proofErr w:type="spellEnd"/>
      <w:r w:rsidRPr="006A7FC3">
        <w:rPr>
          <w:rFonts w:ascii="Arial" w:hAnsi="Arial" w:cs="Arial"/>
          <w:sz w:val="28"/>
          <w:szCs w:val="28"/>
        </w:rPr>
        <w:t>= π.</w:t>
      </w:r>
      <w:proofErr w:type="spellStart"/>
      <w:proofErr w:type="gramStart"/>
      <w:r w:rsidRPr="006A7FC3">
        <w:rPr>
          <w:rFonts w:ascii="Arial" w:hAnsi="Arial" w:cs="Arial"/>
          <w:sz w:val="28"/>
          <w:szCs w:val="28"/>
        </w:rPr>
        <w:t>r.s</w:t>
      </w:r>
      <w:proofErr w:type="spellEnd"/>
      <w:r w:rsidRPr="006A7FC3">
        <w:rPr>
          <w:rFonts w:ascii="Arial" w:hAnsi="Arial" w:cs="Arial"/>
          <w:sz w:val="28"/>
          <w:szCs w:val="28"/>
        </w:rPr>
        <w:t>…</w:t>
      </w:r>
      <w:proofErr w:type="gramEnd"/>
      <w:r w:rsidRPr="006A7FC3">
        <w:rPr>
          <w:rFonts w:ascii="Arial" w:hAnsi="Arial" w:cs="Arial"/>
          <w:sz w:val="28"/>
          <w:szCs w:val="28"/>
        </w:rPr>
        <w:t>obsah pláště</w:t>
      </w:r>
    </w:p>
    <w:p w:rsidR="00FC6EF7" w:rsidRDefault="006A7FC3" w:rsidP="006A7FC3">
      <w:pPr>
        <w:rPr>
          <w:rFonts w:ascii="Arial" w:hAnsi="Arial" w:cs="Arial"/>
          <w:sz w:val="28"/>
          <w:szCs w:val="28"/>
        </w:rPr>
      </w:pPr>
      <w:r w:rsidRPr="006A7FC3">
        <w:rPr>
          <w:rFonts w:ascii="Arial" w:hAnsi="Arial" w:cs="Arial"/>
          <w:sz w:val="28"/>
          <w:szCs w:val="28"/>
        </w:rPr>
        <w:t>Povrch</w:t>
      </w:r>
      <w:r w:rsidR="00FC6EF7">
        <w:rPr>
          <w:rFonts w:ascii="Arial" w:hAnsi="Arial" w:cs="Arial"/>
          <w:sz w:val="28"/>
          <w:szCs w:val="28"/>
        </w:rPr>
        <w:t>:</w:t>
      </w:r>
    </w:p>
    <w:p w:rsidR="006A7FC3" w:rsidRPr="006A7FC3" w:rsidRDefault="006A7FC3" w:rsidP="006A7FC3">
      <w:pPr>
        <w:rPr>
          <w:rFonts w:ascii="Arial" w:hAnsi="Arial" w:cs="Arial"/>
          <w:sz w:val="28"/>
          <w:szCs w:val="28"/>
        </w:rPr>
      </w:pPr>
      <w:r w:rsidRPr="006A7FC3">
        <w:rPr>
          <w:rFonts w:ascii="Arial" w:hAnsi="Arial" w:cs="Arial"/>
          <w:sz w:val="28"/>
          <w:szCs w:val="28"/>
        </w:rPr>
        <w:t xml:space="preserve">S= </w:t>
      </w:r>
      <w:proofErr w:type="spellStart"/>
      <w:r w:rsidRPr="006A7FC3">
        <w:rPr>
          <w:rFonts w:ascii="Arial" w:hAnsi="Arial" w:cs="Arial"/>
          <w:sz w:val="28"/>
          <w:szCs w:val="28"/>
        </w:rPr>
        <w:t>Sp</w:t>
      </w:r>
      <w:proofErr w:type="spellEnd"/>
      <w:r w:rsidRPr="006A7FC3">
        <w:rPr>
          <w:rFonts w:ascii="Arial" w:hAnsi="Arial" w:cs="Arial"/>
          <w:sz w:val="28"/>
          <w:szCs w:val="28"/>
        </w:rPr>
        <w:t xml:space="preserve"> +</w:t>
      </w:r>
      <w:proofErr w:type="spellStart"/>
      <w:r w:rsidRPr="006A7FC3">
        <w:rPr>
          <w:rFonts w:ascii="Arial" w:hAnsi="Arial" w:cs="Arial"/>
          <w:sz w:val="28"/>
          <w:szCs w:val="28"/>
        </w:rPr>
        <w:t>Spl</w:t>
      </w:r>
      <w:proofErr w:type="spellEnd"/>
      <w:r w:rsidRPr="006A7FC3">
        <w:rPr>
          <w:rFonts w:ascii="Arial" w:hAnsi="Arial" w:cs="Arial"/>
          <w:sz w:val="28"/>
          <w:szCs w:val="28"/>
        </w:rPr>
        <w:t>= π.r. (</w:t>
      </w:r>
      <w:proofErr w:type="spellStart"/>
      <w:r w:rsidRPr="006A7FC3">
        <w:rPr>
          <w:rFonts w:ascii="Arial" w:hAnsi="Arial" w:cs="Arial"/>
          <w:sz w:val="28"/>
          <w:szCs w:val="28"/>
        </w:rPr>
        <w:t>r+s</w:t>
      </w:r>
      <w:proofErr w:type="spellEnd"/>
      <w:r w:rsidRPr="006A7FC3">
        <w:rPr>
          <w:rFonts w:ascii="Arial" w:hAnsi="Arial" w:cs="Arial"/>
          <w:sz w:val="28"/>
          <w:szCs w:val="28"/>
        </w:rPr>
        <w:t>)</w:t>
      </w:r>
    </w:p>
    <w:p w:rsidR="00FC6EF7" w:rsidRDefault="006A7FC3" w:rsidP="006A7FC3">
      <w:pPr>
        <w:rPr>
          <w:rFonts w:ascii="Arial" w:hAnsi="Arial" w:cs="Arial"/>
          <w:sz w:val="28"/>
          <w:szCs w:val="28"/>
        </w:rPr>
      </w:pPr>
      <w:r w:rsidRPr="006A7FC3">
        <w:rPr>
          <w:rFonts w:ascii="Arial" w:hAnsi="Arial" w:cs="Arial"/>
          <w:sz w:val="28"/>
          <w:szCs w:val="28"/>
        </w:rPr>
        <w:t>Objem</w:t>
      </w:r>
      <w:r w:rsidR="00FC6EF7">
        <w:rPr>
          <w:rFonts w:ascii="Arial" w:hAnsi="Arial" w:cs="Arial"/>
          <w:sz w:val="28"/>
          <w:szCs w:val="28"/>
        </w:rPr>
        <w:t>:</w:t>
      </w:r>
    </w:p>
    <w:p w:rsidR="006A7FC3" w:rsidRDefault="006A7FC3" w:rsidP="006A7FC3">
      <w:pPr>
        <w:rPr>
          <w:rFonts w:ascii="Arial" w:eastAsiaTheme="minorEastAsia" w:hAnsi="Arial" w:cs="Arial"/>
          <w:sz w:val="28"/>
          <w:szCs w:val="28"/>
        </w:rPr>
      </w:pPr>
      <w:r w:rsidRPr="006A7FC3">
        <w:rPr>
          <w:rFonts w:ascii="Arial" w:hAnsi="Arial" w:cs="Arial"/>
          <w:sz w:val="28"/>
          <w:szCs w:val="28"/>
        </w:rPr>
        <w:t xml:space="preserve"> V=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. Sp. V</w:t>
      </w:r>
      <w:r w:rsidRPr="006A7FC3">
        <w:rPr>
          <w:rFonts w:ascii="Arial" w:eastAsiaTheme="minorEastAsia" w:hAnsi="Arial" w:cs="Arial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6A7FC3">
        <w:rPr>
          <w:rFonts w:ascii="Arial" w:eastAsiaTheme="minorEastAsia" w:hAnsi="Arial" w:cs="Arial"/>
          <w:sz w:val="28"/>
          <w:szCs w:val="28"/>
        </w:rPr>
        <w:t xml:space="preserve"> . πr</w:t>
      </w:r>
      <w:r w:rsidRPr="006A7FC3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Pr="006A7FC3">
        <w:rPr>
          <w:rFonts w:ascii="Arial" w:eastAsiaTheme="minorEastAsia" w:hAnsi="Arial" w:cs="Arial"/>
          <w:sz w:val="28"/>
          <w:szCs w:val="28"/>
        </w:rPr>
        <w:t xml:space="preserve"> . v</w:t>
      </w:r>
    </w:p>
    <w:p w:rsidR="006A7FC3" w:rsidRDefault="006A7FC3" w:rsidP="006A7FC3">
      <w:pPr>
        <w:rPr>
          <w:rFonts w:ascii="Arial" w:hAnsi="Arial" w:cs="Arial"/>
          <w:sz w:val="32"/>
          <w:szCs w:val="32"/>
        </w:rPr>
      </w:pPr>
    </w:p>
    <w:p w:rsidR="006A7FC3" w:rsidRDefault="006A7FC3" w:rsidP="006A7FC3">
      <w:pPr>
        <w:rPr>
          <w:rFonts w:ascii="Arial" w:hAnsi="Arial" w:cs="Arial"/>
          <w:sz w:val="32"/>
          <w:szCs w:val="32"/>
        </w:rPr>
      </w:pPr>
    </w:p>
    <w:p w:rsidR="006A7FC3" w:rsidRDefault="006A7FC3" w:rsidP="00C8714D">
      <w:pPr>
        <w:jc w:val="center"/>
        <w:rPr>
          <w:rFonts w:ascii="Arial" w:hAnsi="Arial" w:cs="Arial"/>
          <w:sz w:val="32"/>
          <w:szCs w:val="32"/>
        </w:rPr>
      </w:pPr>
    </w:p>
    <w:p w:rsidR="00FC6EF7" w:rsidRDefault="006A7FC3" w:rsidP="00C8714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Válec</w:t>
      </w:r>
    </w:p>
    <w:p w:rsidR="00FC6EF7" w:rsidRDefault="00FC6EF7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081530" cy="3443605"/>
            <wp:effectExtent l="0" t="0" r="0" b="4445"/>
            <wp:docPr id="3" name="il_fi" descr="http://www.aristoteles.cz/matematika/stereometrie/val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istoteles.cz/matematika/stereometrie/vale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F7" w:rsidRDefault="00FC6EF7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v…výška</w:t>
      </w:r>
    </w:p>
    <w:p w:rsidR="00FC6EF7" w:rsidRDefault="00FC6EF7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r…poloměr podstavy</w:t>
      </w:r>
    </w:p>
    <w:p w:rsidR="00FC6EF7" w:rsidRDefault="00FC6EF7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d… průměr podstavy     d=2.r</w:t>
      </w:r>
    </w:p>
    <w:p w:rsidR="00FC6EF7" w:rsidRDefault="00FC6EF7" w:rsidP="006A7FC3">
      <w:pPr>
        <w:rPr>
          <w:rFonts w:ascii="Arial" w:hAnsi="Arial" w:cs="Arial"/>
          <w:sz w:val="32"/>
          <w:szCs w:val="32"/>
          <w:vertAlign w:val="superscript"/>
        </w:rPr>
      </w:pPr>
      <w:proofErr w:type="spellStart"/>
      <w:r>
        <w:rPr>
          <w:rFonts w:ascii="Arial" w:hAnsi="Arial" w:cs="Arial"/>
          <w:sz w:val="32"/>
          <w:szCs w:val="32"/>
        </w:rPr>
        <w:t>Sp</w:t>
      </w:r>
      <w:proofErr w:type="spellEnd"/>
      <w:r>
        <w:rPr>
          <w:rFonts w:ascii="Arial" w:hAnsi="Arial" w:cs="Arial"/>
          <w:sz w:val="32"/>
          <w:szCs w:val="32"/>
        </w:rPr>
        <w:t xml:space="preserve">… obsah podstavy  </w:t>
      </w:r>
      <w:proofErr w:type="spellStart"/>
      <w:r>
        <w:rPr>
          <w:rFonts w:ascii="Arial" w:hAnsi="Arial" w:cs="Arial"/>
          <w:sz w:val="32"/>
          <w:szCs w:val="32"/>
        </w:rPr>
        <w:t>Sp</w:t>
      </w:r>
      <w:proofErr w:type="spellEnd"/>
      <w:r>
        <w:rPr>
          <w:rFonts w:ascii="Arial" w:hAnsi="Arial" w:cs="Arial"/>
          <w:sz w:val="32"/>
          <w:szCs w:val="32"/>
        </w:rPr>
        <w:t>= π.r</w:t>
      </w:r>
      <w:r w:rsidRPr="00FC6EF7">
        <w:rPr>
          <w:rFonts w:ascii="Arial" w:hAnsi="Arial" w:cs="Arial"/>
          <w:sz w:val="32"/>
          <w:szCs w:val="32"/>
          <w:vertAlign w:val="superscript"/>
        </w:rPr>
        <w:t>2</w:t>
      </w:r>
    </w:p>
    <w:p w:rsidR="00FC6EF7" w:rsidRDefault="00FC6EF7" w:rsidP="006A7FC3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Spl</w:t>
      </w:r>
      <w:proofErr w:type="spellEnd"/>
      <w:r>
        <w:rPr>
          <w:rFonts w:ascii="Arial" w:hAnsi="Arial" w:cs="Arial"/>
          <w:sz w:val="32"/>
          <w:szCs w:val="32"/>
        </w:rPr>
        <w:t xml:space="preserve">…obsah pláště       </w:t>
      </w:r>
      <w:proofErr w:type="spellStart"/>
      <w:r>
        <w:rPr>
          <w:rFonts w:ascii="Arial" w:hAnsi="Arial" w:cs="Arial"/>
          <w:sz w:val="32"/>
          <w:szCs w:val="32"/>
        </w:rPr>
        <w:t>Spl</w:t>
      </w:r>
      <w:proofErr w:type="spellEnd"/>
      <w:r>
        <w:rPr>
          <w:rFonts w:ascii="Arial" w:hAnsi="Arial" w:cs="Arial"/>
          <w:sz w:val="32"/>
          <w:szCs w:val="32"/>
        </w:rPr>
        <w:t>= 2.π.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r.v</w:t>
      </w:r>
      <w:proofErr w:type="spellEnd"/>
      <w:proofErr w:type="gramEnd"/>
    </w:p>
    <w:p w:rsidR="00FC6EF7" w:rsidRDefault="00FC6EF7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Povrch válce:  </w:t>
      </w:r>
    </w:p>
    <w:p w:rsidR="00FC6EF7" w:rsidRDefault="00FC6EF7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S=2.Sp+Spl=2.π.r</w:t>
      </w:r>
      <w:r w:rsidRPr="00FC6EF7">
        <w:rPr>
          <w:rFonts w:ascii="Arial" w:hAnsi="Arial" w:cs="Arial"/>
          <w:sz w:val="32"/>
          <w:szCs w:val="32"/>
          <w:vertAlign w:val="superscript"/>
        </w:rPr>
        <w:t>2</w:t>
      </w:r>
      <w:r>
        <w:rPr>
          <w:rFonts w:ascii="Arial" w:hAnsi="Arial" w:cs="Arial"/>
          <w:sz w:val="32"/>
          <w:szCs w:val="32"/>
        </w:rPr>
        <w:t>+2.π.</w:t>
      </w:r>
      <w:proofErr w:type="spellStart"/>
      <w:r>
        <w:rPr>
          <w:rFonts w:ascii="Arial" w:hAnsi="Arial" w:cs="Arial"/>
          <w:sz w:val="32"/>
          <w:szCs w:val="32"/>
        </w:rPr>
        <w:t>r.v</w:t>
      </w:r>
      <w:proofErr w:type="spellEnd"/>
      <w:r>
        <w:rPr>
          <w:rFonts w:ascii="Arial" w:hAnsi="Arial" w:cs="Arial"/>
          <w:sz w:val="32"/>
          <w:szCs w:val="32"/>
        </w:rPr>
        <w:t>= 2.π.</w:t>
      </w:r>
      <w:proofErr w:type="gramStart"/>
      <w:r>
        <w:rPr>
          <w:rFonts w:ascii="Arial" w:hAnsi="Arial" w:cs="Arial"/>
          <w:sz w:val="32"/>
          <w:szCs w:val="32"/>
        </w:rPr>
        <w:t>r.(</w:t>
      </w:r>
      <w:proofErr w:type="spellStart"/>
      <w:r>
        <w:rPr>
          <w:rFonts w:ascii="Arial" w:hAnsi="Arial" w:cs="Arial"/>
          <w:sz w:val="32"/>
          <w:szCs w:val="32"/>
        </w:rPr>
        <w:t>r+v</w:t>
      </w:r>
      <w:proofErr w:type="spellEnd"/>
      <w:proofErr w:type="gramEnd"/>
      <w:r>
        <w:rPr>
          <w:rFonts w:ascii="Arial" w:hAnsi="Arial" w:cs="Arial"/>
          <w:sz w:val="32"/>
          <w:szCs w:val="32"/>
        </w:rPr>
        <w:t>)</w:t>
      </w:r>
    </w:p>
    <w:p w:rsidR="00FC6EF7" w:rsidRDefault="00FC6EF7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Objem válce:</w:t>
      </w:r>
    </w:p>
    <w:p w:rsidR="00FC6EF7" w:rsidRDefault="00FC6EF7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V= </w:t>
      </w:r>
      <w:proofErr w:type="spellStart"/>
      <w:r>
        <w:rPr>
          <w:rFonts w:ascii="Arial" w:hAnsi="Arial" w:cs="Arial"/>
          <w:sz w:val="32"/>
          <w:szCs w:val="32"/>
        </w:rPr>
        <w:t>Sp.v</w:t>
      </w:r>
      <w:proofErr w:type="spellEnd"/>
      <w:r>
        <w:rPr>
          <w:rFonts w:ascii="Arial" w:hAnsi="Arial" w:cs="Arial"/>
          <w:sz w:val="32"/>
          <w:szCs w:val="32"/>
        </w:rPr>
        <w:t>= π.r</w:t>
      </w:r>
      <w:r w:rsidRPr="00FC6EF7">
        <w:rPr>
          <w:rFonts w:ascii="Arial" w:hAnsi="Arial" w:cs="Arial"/>
          <w:sz w:val="32"/>
          <w:szCs w:val="32"/>
          <w:vertAlign w:val="superscript"/>
        </w:rPr>
        <w:t>2</w:t>
      </w:r>
      <w:r>
        <w:rPr>
          <w:rFonts w:ascii="Arial" w:hAnsi="Arial" w:cs="Arial"/>
          <w:sz w:val="32"/>
          <w:szCs w:val="32"/>
        </w:rPr>
        <w:t>.v</w:t>
      </w: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FC6EF7" w:rsidRDefault="00EF7CC1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V</w:t>
      </w:r>
      <w:r w:rsidR="00E72F5C">
        <w:rPr>
          <w:rFonts w:ascii="Arial" w:hAnsi="Arial" w:cs="Arial"/>
          <w:sz w:val="32"/>
          <w:szCs w:val="32"/>
        </w:rPr>
        <w:t>ypočítejte:</w:t>
      </w:r>
    </w:p>
    <w:p w:rsidR="00E72F5C" w:rsidRDefault="00354A0B" w:rsidP="00354A0B">
      <w:pPr>
        <w:rPr>
          <w:rFonts w:ascii="Arial" w:hAnsi="Arial" w:cs="Arial"/>
          <w:sz w:val="32"/>
          <w:szCs w:val="32"/>
        </w:rPr>
      </w:pPr>
      <w:r w:rsidRPr="00354A0B"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 xml:space="preserve"> </w:t>
      </w:r>
      <w:r w:rsidR="00E72F5C" w:rsidRPr="00354A0B">
        <w:rPr>
          <w:rFonts w:ascii="Arial" w:hAnsi="Arial" w:cs="Arial"/>
          <w:sz w:val="32"/>
          <w:szCs w:val="32"/>
        </w:rPr>
        <w:t>Kuželovitá nádoba s průměrem 60 cm a stranou 50 cm je zcela naplněna vodou. Vodu přelejeme do válcové nádoby o průměru 60 cm a výšce 15 cm. Kolik litrů vody je třeba dolít, aby tato nádoba byla zcela naplněna?</w:t>
      </w:r>
      <w:r>
        <w:rPr>
          <w:rFonts w:ascii="Arial" w:hAnsi="Arial" w:cs="Arial"/>
          <w:sz w:val="32"/>
          <w:szCs w:val="32"/>
        </w:rPr>
        <w:t xml:space="preserve"> </w:t>
      </w:r>
    </w:p>
    <w:p w:rsidR="00C8714D" w:rsidRDefault="00C8714D" w:rsidP="00354A0B">
      <w:pPr>
        <w:rPr>
          <w:rFonts w:ascii="Arial" w:hAnsi="Arial" w:cs="Arial"/>
          <w:sz w:val="32"/>
          <w:szCs w:val="32"/>
        </w:rPr>
      </w:pPr>
    </w:p>
    <w:p w:rsidR="00354A0B" w:rsidRPr="00354A0B" w:rsidRDefault="00354A0B" w:rsidP="00354A0B">
      <w:pPr>
        <w:rPr>
          <w:rFonts w:ascii="Arial" w:hAnsi="Arial" w:cs="Arial"/>
          <w:sz w:val="32"/>
          <w:szCs w:val="32"/>
        </w:rPr>
      </w:pPr>
    </w:p>
    <w:p w:rsidR="00E72F5C" w:rsidRDefault="00E72F5C" w:rsidP="006A7FC3">
      <w:pPr>
        <w:rPr>
          <w:rFonts w:ascii="Arial" w:hAnsi="Arial" w:cs="Arial"/>
          <w:sz w:val="32"/>
          <w:szCs w:val="32"/>
        </w:rPr>
      </w:pPr>
    </w:p>
    <w:p w:rsidR="00E72F5C" w:rsidRDefault="00E72F5C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E72F5C" w:rsidRDefault="00354A0B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r w:rsidR="00E72F5C">
        <w:rPr>
          <w:rFonts w:ascii="Arial" w:hAnsi="Arial" w:cs="Arial"/>
          <w:sz w:val="32"/>
          <w:szCs w:val="32"/>
        </w:rPr>
        <w:t xml:space="preserve">Z mosazného válce o průměru podstavy 7 cm a výšce 9 cm byl zhotoven kužel o stejné výšce a průměru podstavy </w:t>
      </w:r>
      <w:r>
        <w:rPr>
          <w:rFonts w:ascii="Arial" w:hAnsi="Arial" w:cs="Arial"/>
          <w:sz w:val="32"/>
          <w:szCs w:val="32"/>
        </w:rPr>
        <w:t>6</w:t>
      </w:r>
      <w:r w:rsidR="00E72F5C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m</w:t>
      </w:r>
      <w:r w:rsidR="00E72F5C">
        <w:rPr>
          <w:rFonts w:ascii="Arial" w:hAnsi="Arial" w:cs="Arial"/>
          <w:sz w:val="32"/>
          <w:szCs w:val="32"/>
        </w:rPr>
        <w:t>m.</w:t>
      </w:r>
      <w:r>
        <w:rPr>
          <w:rFonts w:ascii="Arial" w:hAnsi="Arial" w:cs="Arial"/>
          <w:sz w:val="32"/>
          <w:szCs w:val="32"/>
        </w:rPr>
        <w:t>V</w:t>
      </w:r>
      <w:r w:rsidR="00E72F5C">
        <w:rPr>
          <w:rFonts w:ascii="Arial" w:hAnsi="Arial" w:cs="Arial"/>
          <w:sz w:val="32"/>
          <w:szCs w:val="32"/>
        </w:rPr>
        <w:t>ypočítejte hmotnost nové součástky a vy</w:t>
      </w:r>
      <w:r>
        <w:rPr>
          <w:rFonts w:ascii="Arial" w:hAnsi="Arial" w:cs="Arial"/>
          <w:sz w:val="32"/>
          <w:szCs w:val="32"/>
        </w:rPr>
        <w:t>jádřete,</w:t>
      </w:r>
      <w:r w:rsidR="00E72F5C">
        <w:rPr>
          <w:rFonts w:ascii="Arial" w:hAnsi="Arial" w:cs="Arial"/>
          <w:sz w:val="32"/>
          <w:szCs w:val="32"/>
        </w:rPr>
        <w:t xml:space="preserve"> kolik procent činí odpad.</w:t>
      </w:r>
      <w:r w:rsidR="00F74536" w:rsidRPr="00F74536">
        <w:rPr>
          <w:rFonts w:ascii="Arial" w:hAnsi="Arial" w:cs="Arial"/>
          <w:sz w:val="32"/>
          <w:szCs w:val="32"/>
        </w:rPr>
        <w:t xml:space="preserve"> </w:t>
      </w:r>
      <w:r w:rsidR="00F74536">
        <w:rPr>
          <w:rFonts w:ascii="Arial" w:hAnsi="Arial" w:cs="Arial"/>
          <w:sz w:val="32"/>
          <w:szCs w:val="32"/>
        </w:rPr>
        <w:t>Hustota mědi je 8,6</w:t>
      </w:r>
      <w:r w:rsidR="00C8714D">
        <w:rPr>
          <w:rFonts w:ascii="Arial" w:hAnsi="Arial" w:cs="Arial"/>
          <w:sz w:val="32"/>
          <w:szCs w:val="32"/>
        </w:rPr>
        <w:t xml:space="preserve"> </w:t>
      </w:r>
      <w:r w:rsidR="00F74536">
        <w:rPr>
          <w:rFonts w:ascii="Arial" w:hAnsi="Arial" w:cs="Arial"/>
          <w:sz w:val="32"/>
          <w:szCs w:val="32"/>
        </w:rPr>
        <w:t>g/cm</w:t>
      </w:r>
      <w:r w:rsidR="00F74536" w:rsidRPr="00F74536">
        <w:rPr>
          <w:rFonts w:ascii="Arial" w:hAnsi="Arial" w:cs="Arial"/>
          <w:sz w:val="32"/>
          <w:szCs w:val="32"/>
          <w:vertAlign w:val="superscript"/>
        </w:rPr>
        <w:t>3</w:t>
      </w:r>
      <w:r w:rsidR="00F74536">
        <w:rPr>
          <w:rFonts w:ascii="Arial" w:hAnsi="Arial" w:cs="Arial"/>
          <w:sz w:val="32"/>
          <w:szCs w:val="32"/>
        </w:rPr>
        <w:t>.</w:t>
      </w:r>
    </w:p>
    <w:p w:rsidR="00354A0B" w:rsidRDefault="00354A0B" w:rsidP="006A7FC3">
      <w:pPr>
        <w:rPr>
          <w:rFonts w:ascii="Arial" w:hAnsi="Arial" w:cs="Arial"/>
          <w:sz w:val="32"/>
          <w:szCs w:val="32"/>
        </w:rPr>
      </w:pPr>
    </w:p>
    <w:p w:rsidR="00354A0B" w:rsidRDefault="00354A0B" w:rsidP="006A7FC3">
      <w:pPr>
        <w:rPr>
          <w:rFonts w:ascii="Arial" w:hAnsi="Arial" w:cs="Arial"/>
          <w:sz w:val="32"/>
          <w:szCs w:val="32"/>
        </w:rPr>
      </w:pPr>
    </w:p>
    <w:p w:rsidR="00354A0B" w:rsidRDefault="00354A0B" w:rsidP="006A7FC3">
      <w:pPr>
        <w:rPr>
          <w:rFonts w:ascii="Arial" w:hAnsi="Arial" w:cs="Arial"/>
          <w:sz w:val="32"/>
          <w:szCs w:val="32"/>
        </w:rPr>
      </w:pPr>
    </w:p>
    <w:p w:rsidR="00354A0B" w:rsidRDefault="00354A0B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354A0B" w:rsidRDefault="00354A0B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3. Strojní součástka se skládá z rotačního válce o průměru podstavy 40 mm a výšce 100 mm a z rotačního kužele se stejným průměrem podstavy. Vypočí</w:t>
      </w:r>
      <w:r w:rsidR="00EF7CC1">
        <w:rPr>
          <w:rFonts w:ascii="Arial" w:hAnsi="Arial" w:cs="Arial"/>
          <w:sz w:val="32"/>
          <w:szCs w:val="32"/>
        </w:rPr>
        <w:t xml:space="preserve">tejte výšku součástky, když </w:t>
      </w:r>
      <w:r>
        <w:rPr>
          <w:rFonts w:ascii="Arial" w:hAnsi="Arial" w:cs="Arial"/>
          <w:sz w:val="32"/>
          <w:szCs w:val="32"/>
        </w:rPr>
        <w:t>objem kužele</w:t>
      </w:r>
      <w:r w:rsidR="00EF7CC1">
        <w:rPr>
          <w:rFonts w:ascii="Arial" w:hAnsi="Arial" w:cs="Arial"/>
          <w:sz w:val="32"/>
          <w:szCs w:val="32"/>
        </w:rPr>
        <w:t xml:space="preserve"> je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30 %  objemu</w:t>
      </w:r>
      <w:proofErr w:type="gramEnd"/>
      <w:r>
        <w:rPr>
          <w:rFonts w:ascii="Arial" w:hAnsi="Arial" w:cs="Arial"/>
          <w:sz w:val="32"/>
          <w:szCs w:val="32"/>
        </w:rPr>
        <w:t xml:space="preserve"> válce.</w:t>
      </w:r>
    </w:p>
    <w:p w:rsidR="00EF7CC1" w:rsidRDefault="00EF7CC1" w:rsidP="006A7FC3">
      <w:pPr>
        <w:rPr>
          <w:rFonts w:ascii="Arial" w:hAnsi="Arial" w:cs="Arial"/>
          <w:sz w:val="32"/>
          <w:szCs w:val="32"/>
        </w:rPr>
      </w:pPr>
    </w:p>
    <w:p w:rsidR="00EF7CC1" w:rsidRDefault="00EF7CC1" w:rsidP="006A7FC3">
      <w:pPr>
        <w:rPr>
          <w:rFonts w:ascii="Arial" w:hAnsi="Arial" w:cs="Arial"/>
          <w:sz w:val="32"/>
          <w:szCs w:val="32"/>
        </w:rPr>
      </w:pPr>
    </w:p>
    <w:p w:rsidR="00EF7CC1" w:rsidRDefault="00EF7CC1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C8714D" w:rsidRDefault="00C8714D" w:rsidP="006A7FC3">
      <w:pPr>
        <w:rPr>
          <w:rFonts w:ascii="Arial" w:hAnsi="Arial" w:cs="Arial"/>
          <w:sz w:val="32"/>
          <w:szCs w:val="32"/>
        </w:rPr>
      </w:pPr>
    </w:p>
    <w:p w:rsidR="00EF7CC1" w:rsidRDefault="00EF7CC1" w:rsidP="006A7FC3">
      <w:pPr>
        <w:rPr>
          <w:rFonts w:ascii="Arial" w:hAnsi="Arial" w:cs="Arial"/>
          <w:sz w:val="32"/>
          <w:szCs w:val="32"/>
        </w:rPr>
      </w:pPr>
    </w:p>
    <w:p w:rsidR="00EF7CC1" w:rsidRDefault="00EF7CC1" w:rsidP="00EF7C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Řešení</w:t>
      </w:r>
    </w:p>
    <w:p w:rsidR="00EF7CC1" w:rsidRDefault="00EF7CC1" w:rsidP="00EF7CC1">
      <w:pPr>
        <w:rPr>
          <w:rFonts w:ascii="Arial" w:hAnsi="Arial" w:cs="Arial"/>
          <w:sz w:val="32"/>
          <w:szCs w:val="32"/>
        </w:rPr>
      </w:pPr>
      <w:r w:rsidRPr="00354A0B"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 xml:space="preserve"> </w:t>
      </w:r>
      <w:r w:rsidRPr="00354A0B">
        <w:rPr>
          <w:rFonts w:ascii="Arial" w:hAnsi="Arial" w:cs="Arial"/>
          <w:sz w:val="32"/>
          <w:szCs w:val="32"/>
        </w:rPr>
        <w:t>Kuželovitá nádoba s průměrem 60 cm a stranou 50 cm je zcela naplněna vodou. Vodu přelejeme do válcové nádoby o průměru 60 cm a výšce 15 cm. Kolik litrů vody je třeba dolít, aby tato nádoba byla zcela naplněna?</w:t>
      </w:r>
      <w:r>
        <w:rPr>
          <w:rFonts w:ascii="Arial" w:hAnsi="Arial" w:cs="Arial"/>
          <w:sz w:val="32"/>
          <w:szCs w:val="32"/>
        </w:rPr>
        <w:t xml:space="preserve"> </w:t>
      </w:r>
    </w:p>
    <w:p w:rsidR="00510F53" w:rsidRPr="00510F53" w:rsidRDefault="00510F53" w:rsidP="00510F53">
      <w:pPr>
        <w:rPr>
          <w:rFonts w:ascii="Arial" w:eastAsiaTheme="minorEastAsia" w:hAnsi="Arial" w:cs="Arial"/>
          <w:color w:val="1F497D" w:themeColor="text2"/>
          <w:sz w:val="28"/>
          <w:szCs w:val="28"/>
        </w:rPr>
      </w:pPr>
      <w:r w:rsidRPr="00510F53">
        <w:rPr>
          <w:rFonts w:ascii="Arial" w:hAnsi="Arial" w:cs="Arial"/>
          <w:color w:val="1F497D" w:themeColor="text2"/>
          <w:sz w:val="28"/>
          <w:szCs w:val="28"/>
        </w:rPr>
        <w:t>V(kužel)=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color w:val="1F497D" w:themeColor="text2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1F497D" w:themeColor="text2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1F497D" w:themeColor="text2"/>
                <w:sz w:val="28"/>
                <w:szCs w:val="28"/>
              </w:rPr>
              <m:t>3</m:t>
            </m:r>
          </m:den>
        </m:f>
      </m:oMath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. π</w:t>
      </w:r>
      <w:proofErr w:type="gramStart"/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>r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2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. v , v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2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>=s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2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>-r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2</w:t>
      </w:r>
      <w:proofErr w:type="gramEnd"/>
    </w:p>
    <w:p w:rsidR="00510F53" w:rsidRPr="00C8714D" w:rsidRDefault="00510F53" w:rsidP="00510F53">
      <w:pPr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</w:pPr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>V(válec) = πr</w:t>
      </w:r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  <w:vertAlign w:val="superscript"/>
        </w:rPr>
        <w:t>2</w:t>
      </w:r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 xml:space="preserve"> . v</w:t>
      </w:r>
    </w:p>
    <w:p w:rsidR="00510F53" w:rsidRPr="00510F53" w:rsidRDefault="00510F53" w:rsidP="00510F53">
      <w:pPr>
        <w:rPr>
          <w:rFonts w:ascii="Arial" w:eastAsiaTheme="minorEastAsia" w:hAnsi="Arial" w:cs="Arial"/>
          <w:color w:val="1F497D" w:themeColor="text2"/>
          <w:sz w:val="28"/>
          <w:szCs w:val="28"/>
        </w:rPr>
      </w:pP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Kužel: v=40 cm, </w:t>
      </w:r>
      <w:r w:rsidR="00F74536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r=30 cm, 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>V=37699cm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3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= 37,7l</w:t>
      </w:r>
    </w:p>
    <w:p w:rsidR="00510F53" w:rsidRPr="00510F53" w:rsidRDefault="00510F53" w:rsidP="00510F53">
      <w:pPr>
        <w:rPr>
          <w:rFonts w:ascii="Arial" w:eastAsiaTheme="minorEastAsia" w:hAnsi="Arial" w:cs="Arial"/>
          <w:color w:val="1F497D" w:themeColor="text2"/>
          <w:sz w:val="28"/>
          <w:szCs w:val="28"/>
        </w:rPr>
      </w:pP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Válec: </w:t>
      </w:r>
      <w:r w:rsidR="00F74536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r=30 cm, v=15 cm, 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>V=42412cm</w:t>
      </w:r>
      <w:r w:rsidRPr="00F74536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3</w:t>
      </w:r>
      <w:r w:rsidR="00F74536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</w:t>
      </w: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>=42,4l</w:t>
      </w:r>
    </w:p>
    <w:p w:rsidR="00510F53" w:rsidRPr="00510F53" w:rsidRDefault="00510F53" w:rsidP="00510F53">
      <w:pPr>
        <w:rPr>
          <w:rFonts w:ascii="Arial" w:eastAsiaTheme="minorEastAsia" w:hAnsi="Arial" w:cs="Arial"/>
          <w:color w:val="1F497D" w:themeColor="text2"/>
          <w:sz w:val="28"/>
          <w:szCs w:val="28"/>
        </w:rPr>
      </w:pP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>42,4-37,7=4,7</w:t>
      </w:r>
    </w:p>
    <w:p w:rsidR="00510F53" w:rsidRDefault="00510F53" w:rsidP="00EF7CC1">
      <w:pPr>
        <w:rPr>
          <w:rFonts w:ascii="Arial" w:hAnsi="Arial" w:cs="Arial"/>
          <w:sz w:val="32"/>
          <w:szCs w:val="32"/>
        </w:rPr>
      </w:pPr>
      <w:r w:rsidRPr="00510F53">
        <w:rPr>
          <w:rFonts w:ascii="Arial" w:eastAsiaTheme="minorEastAsia" w:hAnsi="Arial" w:cs="Arial"/>
          <w:color w:val="1F497D" w:themeColor="text2"/>
          <w:sz w:val="28"/>
          <w:szCs w:val="28"/>
        </w:rPr>
        <w:t>Je třeba dolít asi 4,7litrů.</w:t>
      </w:r>
    </w:p>
    <w:p w:rsidR="00EF7CC1" w:rsidRDefault="00EF7CC1" w:rsidP="00EF7C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Z mosazného válce o průměru podstavy 7 cm a výšce 9 cm byl zhotoven kužel o stejné výšce a průměru podstavy 66mm.Vypočítejte hmotnost nové součástky a vyjádřete, kolik procent činí odpad.</w:t>
      </w:r>
      <w:r w:rsidR="00F74536">
        <w:rPr>
          <w:rFonts w:ascii="Arial" w:hAnsi="Arial" w:cs="Arial"/>
          <w:sz w:val="32"/>
          <w:szCs w:val="32"/>
        </w:rPr>
        <w:t xml:space="preserve"> Hustota mědi je 8,6</w:t>
      </w:r>
      <w:r w:rsidR="00C8714D">
        <w:rPr>
          <w:rFonts w:ascii="Arial" w:hAnsi="Arial" w:cs="Arial"/>
          <w:sz w:val="32"/>
          <w:szCs w:val="32"/>
        </w:rPr>
        <w:t xml:space="preserve"> </w:t>
      </w:r>
      <w:r w:rsidR="00F74536">
        <w:rPr>
          <w:rFonts w:ascii="Arial" w:hAnsi="Arial" w:cs="Arial"/>
          <w:sz w:val="32"/>
          <w:szCs w:val="32"/>
        </w:rPr>
        <w:t>g/cm</w:t>
      </w:r>
      <w:r w:rsidR="00F74536" w:rsidRPr="00F74536">
        <w:rPr>
          <w:rFonts w:ascii="Arial" w:hAnsi="Arial" w:cs="Arial"/>
          <w:sz w:val="32"/>
          <w:szCs w:val="32"/>
          <w:vertAlign w:val="superscript"/>
        </w:rPr>
        <w:t>3</w:t>
      </w:r>
      <w:r w:rsidR="00F74536">
        <w:rPr>
          <w:rFonts w:ascii="Arial" w:hAnsi="Arial" w:cs="Arial"/>
          <w:sz w:val="32"/>
          <w:szCs w:val="32"/>
        </w:rPr>
        <w:t>.</w:t>
      </w:r>
    </w:p>
    <w:p w:rsidR="00F74536" w:rsidRPr="00C8714D" w:rsidRDefault="00F74536" w:rsidP="00EF7CC1">
      <w:pPr>
        <w:rPr>
          <w:rFonts w:ascii="Arial" w:hAnsi="Arial" w:cs="Arial"/>
          <w:color w:val="1F497D" w:themeColor="text2"/>
          <w:sz w:val="28"/>
          <w:szCs w:val="28"/>
        </w:rPr>
      </w:pPr>
      <w:r w:rsidRPr="00994683">
        <w:rPr>
          <w:rFonts w:ascii="Arial" w:hAnsi="Arial" w:cs="Arial"/>
          <w:color w:val="1F497D" w:themeColor="text2"/>
          <w:sz w:val="28"/>
          <w:szCs w:val="28"/>
        </w:rPr>
        <w:t>V(kužel)=</w:t>
      </w:r>
      <w:r w:rsidRPr="0099468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color w:val="1F497D" w:themeColor="text2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1F497D" w:themeColor="text2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1F497D" w:themeColor="text2"/>
                <w:sz w:val="28"/>
                <w:szCs w:val="28"/>
              </w:rPr>
              <m:t>3</m:t>
            </m:r>
          </m:den>
        </m:f>
      </m:oMath>
      <w:r w:rsidRPr="0099468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. πr</w:t>
      </w:r>
      <w:r w:rsidRPr="0099468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2</w:t>
      </w:r>
      <w:r w:rsidR="00C8714D">
        <w:rPr>
          <w:rFonts w:ascii="Arial" w:eastAsiaTheme="minorEastAsia" w:hAnsi="Arial" w:cs="Arial"/>
          <w:color w:val="1F497D" w:themeColor="text2"/>
          <w:sz w:val="28"/>
          <w:szCs w:val="28"/>
        </w:rPr>
        <w:t>.v</w:t>
      </w:r>
    </w:p>
    <w:p w:rsidR="00F74536" w:rsidRPr="00994683" w:rsidRDefault="00F74536" w:rsidP="00F74536">
      <w:pPr>
        <w:rPr>
          <w:rFonts w:ascii="Arial" w:eastAsiaTheme="minorEastAsia" w:hAnsi="Arial" w:cs="Arial"/>
          <w:color w:val="1F497D" w:themeColor="text2"/>
          <w:sz w:val="28"/>
          <w:szCs w:val="28"/>
        </w:rPr>
      </w:pPr>
      <w:r w:rsidRPr="00994683">
        <w:rPr>
          <w:rFonts w:ascii="Arial" w:eastAsiaTheme="minorEastAsia" w:hAnsi="Arial" w:cs="Arial"/>
          <w:color w:val="1F497D" w:themeColor="text2"/>
          <w:sz w:val="28"/>
          <w:szCs w:val="28"/>
        </w:rPr>
        <w:t>V(válec) = πr</w:t>
      </w:r>
      <w:r w:rsidRPr="0099468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2</w:t>
      </w:r>
      <w:r w:rsidRPr="0099468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. v</w:t>
      </w:r>
    </w:p>
    <w:p w:rsidR="00EF7CC1" w:rsidRPr="00C8714D" w:rsidRDefault="00F74536" w:rsidP="00EF7CC1">
      <w:pPr>
        <w:rPr>
          <w:rFonts w:ascii="Arial" w:hAnsi="Arial" w:cs="Arial"/>
          <w:color w:val="1F497D" w:themeColor="text2"/>
          <w:sz w:val="28"/>
          <w:szCs w:val="28"/>
          <w:u w:val="single"/>
        </w:rPr>
      </w:pPr>
      <w:r w:rsidRPr="00C8714D">
        <w:rPr>
          <w:rFonts w:ascii="Arial" w:hAnsi="Arial" w:cs="Arial"/>
          <w:color w:val="1F497D" w:themeColor="text2"/>
          <w:sz w:val="28"/>
          <w:szCs w:val="28"/>
          <w:u w:val="single"/>
        </w:rPr>
        <w:t>m=ᵨ.V</w:t>
      </w:r>
    </w:p>
    <w:p w:rsidR="00F74536" w:rsidRPr="00994683" w:rsidRDefault="00F74536" w:rsidP="00EF7CC1">
      <w:pPr>
        <w:rPr>
          <w:rFonts w:ascii="Arial" w:hAnsi="Arial" w:cs="Arial"/>
          <w:color w:val="1F497D" w:themeColor="text2"/>
          <w:sz w:val="28"/>
          <w:szCs w:val="28"/>
        </w:rPr>
      </w:pPr>
      <w:r w:rsidRPr="00994683">
        <w:rPr>
          <w:rFonts w:ascii="Arial" w:hAnsi="Arial" w:cs="Arial"/>
          <w:color w:val="1F497D" w:themeColor="text2"/>
          <w:sz w:val="28"/>
          <w:szCs w:val="28"/>
        </w:rPr>
        <w:t>Válec: r=3,5 cm, v= 9cm, V=346 cm</w:t>
      </w:r>
      <w:r w:rsidRPr="00994683">
        <w:rPr>
          <w:rFonts w:ascii="Arial" w:hAnsi="Arial" w:cs="Arial"/>
          <w:color w:val="1F497D" w:themeColor="text2"/>
          <w:sz w:val="28"/>
          <w:szCs w:val="28"/>
          <w:vertAlign w:val="superscript"/>
        </w:rPr>
        <w:t>3</w:t>
      </w:r>
      <w:r w:rsidRPr="00994683">
        <w:rPr>
          <w:rFonts w:ascii="Arial" w:hAnsi="Arial" w:cs="Arial"/>
          <w:color w:val="1F497D" w:themeColor="text2"/>
          <w:sz w:val="28"/>
          <w:szCs w:val="28"/>
        </w:rPr>
        <w:t>.</w:t>
      </w:r>
    </w:p>
    <w:p w:rsidR="00F74536" w:rsidRPr="00994683" w:rsidRDefault="00F74536" w:rsidP="00EF7CC1">
      <w:pPr>
        <w:rPr>
          <w:rFonts w:ascii="Arial" w:hAnsi="Arial" w:cs="Arial"/>
          <w:color w:val="1F497D" w:themeColor="text2"/>
          <w:sz w:val="28"/>
          <w:szCs w:val="28"/>
        </w:rPr>
      </w:pPr>
      <w:r w:rsidRPr="00994683">
        <w:rPr>
          <w:rFonts w:ascii="Arial" w:hAnsi="Arial" w:cs="Arial"/>
          <w:color w:val="1F497D" w:themeColor="text2"/>
          <w:sz w:val="28"/>
          <w:szCs w:val="28"/>
        </w:rPr>
        <w:t>Kužel: r=3,3 cm, v=9 cm, V=103 cm</w:t>
      </w:r>
      <w:r w:rsidRPr="00994683">
        <w:rPr>
          <w:rFonts w:ascii="Arial" w:hAnsi="Arial" w:cs="Arial"/>
          <w:color w:val="1F497D" w:themeColor="text2"/>
          <w:sz w:val="28"/>
          <w:szCs w:val="28"/>
          <w:vertAlign w:val="superscript"/>
        </w:rPr>
        <w:t>3</w:t>
      </w:r>
      <w:r w:rsidRPr="00994683">
        <w:rPr>
          <w:rFonts w:ascii="Arial" w:hAnsi="Arial" w:cs="Arial"/>
          <w:color w:val="1F497D" w:themeColor="text2"/>
          <w:sz w:val="28"/>
          <w:szCs w:val="28"/>
        </w:rPr>
        <w:t>, m=886 g</w:t>
      </w:r>
    </w:p>
    <w:p w:rsidR="00F74536" w:rsidRPr="00994683" w:rsidRDefault="00F74536" w:rsidP="00EF7CC1">
      <w:pPr>
        <w:rPr>
          <w:rFonts w:ascii="Arial" w:hAnsi="Arial" w:cs="Arial"/>
          <w:color w:val="1F497D" w:themeColor="text2"/>
          <w:sz w:val="28"/>
          <w:szCs w:val="28"/>
        </w:rPr>
      </w:pPr>
      <w:r w:rsidRPr="00994683">
        <w:rPr>
          <w:rFonts w:ascii="Arial" w:hAnsi="Arial" w:cs="Arial"/>
          <w:color w:val="1F497D" w:themeColor="text2"/>
          <w:sz w:val="28"/>
          <w:szCs w:val="28"/>
        </w:rPr>
        <w:t>346</w:t>
      </w:r>
      <w:r w:rsidR="00BB61CC" w:rsidRPr="00994683">
        <w:rPr>
          <w:rFonts w:ascii="Arial" w:hAnsi="Arial" w:cs="Arial"/>
          <w:color w:val="1F497D" w:themeColor="text2"/>
          <w:sz w:val="28"/>
          <w:szCs w:val="28"/>
        </w:rPr>
        <w:t xml:space="preserve"> </w:t>
      </w:r>
      <w:r w:rsidRPr="00994683">
        <w:rPr>
          <w:rFonts w:ascii="Arial" w:hAnsi="Arial" w:cs="Arial"/>
          <w:color w:val="1F497D" w:themeColor="text2"/>
          <w:sz w:val="28"/>
          <w:szCs w:val="28"/>
        </w:rPr>
        <w:t>cm</w:t>
      </w:r>
      <w:r w:rsidRPr="00994683">
        <w:rPr>
          <w:rFonts w:ascii="Arial" w:hAnsi="Arial" w:cs="Arial"/>
          <w:color w:val="1F497D" w:themeColor="text2"/>
          <w:sz w:val="28"/>
          <w:szCs w:val="28"/>
          <w:vertAlign w:val="superscript"/>
        </w:rPr>
        <w:t>3</w:t>
      </w:r>
      <w:proofErr w:type="gramStart"/>
      <w:r w:rsidRPr="00994683">
        <w:rPr>
          <w:rFonts w:ascii="Arial" w:hAnsi="Arial" w:cs="Arial"/>
          <w:color w:val="1F497D" w:themeColor="text2"/>
          <w:sz w:val="28"/>
          <w:szCs w:val="28"/>
        </w:rPr>
        <w:t>…..100%</w:t>
      </w:r>
      <w:proofErr w:type="gramEnd"/>
    </w:p>
    <w:p w:rsidR="00F74536" w:rsidRPr="00994683" w:rsidRDefault="00F74536" w:rsidP="00EF7CC1">
      <w:pPr>
        <w:rPr>
          <w:rFonts w:ascii="Arial" w:hAnsi="Arial" w:cs="Arial"/>
          <w:color w:val="1F497D" w:themeColor="text2"/>
          <w:sz w:val="28"/>
          <w:szCs w:val="28"/>
        </w:rPr>
      </w:pPr>
      <w:r w:rsidRPr="00994683">
        <w:rPr>
          <w:rFonts w:ascii="Arial" w:hAnsi="Arial" w:cs="Arial"/>
          <w:color w:val="1F497D" w:themeColor="text2"/>
          <w:sz w:val="28"/>
          <w:szCs w:val="28"/>
        </w:rPr>
        <w:t>103</w:t>
      </w:r>
      <w:r w:rsidR="00BB61CC" w:rsidRPr="00994683">
        <w:rPr>
          <w:rFonts w:ascii="Arial" w:hAnsi="Arial" w:cs="Arial"/>
          <w:color w:val="1F497D" w:themeColor="text2"/>
          <w:sz w:val="28"/>
          <w:szCs w:val="28"/>
        </w:rPr>
        <w:t xml:space="preserve"> </w:t>
      </w:r>
      <w:r w:rsidRPr="00994683">
        <w:rPr>
          <w:rFonts w:ascii="Arial" w:hAnsi="Arial" w:cs="Arial"/>
          <w:color w:val="1F497D" w:themeColor="text2"/>
          <w:sz w:val="28"/>
          <w:szCs w:val="28"/>
        </w:rPr>
        <w:t>cm</w:t>
      </w:r>
      <w:r w:rsidRPr="00994683">
        <w:rPr>
          <w:rFonts w:ascii="Arial" w:hAnsi="Arial" w:cs="Arial"/>
          <w:color w:val="1F497D" w:themeColor="text2"/>
          <w:sz w:val="28"/>
          <w:szCs w:val="28"/>
          <w:vertAlign w:val="superscript"/>
        </w:rPr>
        <w:t>3</w:t>
      </w:r>
      <w:proofErr w:type="gramStart"/>
      <w:r w:rsidRPr="00994683">
        <w:rPr>
          <w:rFonts w:ascii="Arial" w:hAnsi="Arial" w:cs="Arial"/>
          <w:color w:val="1F497D" w:themeColor="text2"/>
          <w:sz w:val="28"/>
          <w:szCs w:val="28"/>
        </w:rPr>
        <w:t>…..</w:t>
      </w:r>
      <w:r w:rsidR="00BB61CC" w:rsidRPr="00994683">
        <w:rPr>
          <w:rFonts w:ascii="Arial" w:hAnsi="Arial" w:cs="Arial"/>
          <w:color w:val="1F497D" w:themeColor="text2"/>
          <w:sz w:val="28"/>
          <w:szCs w:val="28"/>
        </w:rPr>
        <w:t xml:space="preserve"> 30%</w:t>
      </w:r>
      <w:proofErr w:type="gramEnd"/>
    </w:p>
    <w:p w:rsidR="00EF7CC1" w:rsidRPr="00994683" w:rsidRDefault="00BB61CC" w:rsidP="00EF7CC1">
      <w:pPr>
        <w:rPr>
          <w:rFonts w:ascii="Arial" w:hAnsi="Arial" w:cs="Arial"/>
          <w:color w:val="1F497D" w:themeColor="text2"/>
          <w:sz w:val="28"/>
          <w:szCs w:val="28"/>
        </w:rPr>
      </w:pPr>
      <w:r w:rsidRPr="00994683">
        <w:rPr>
          <w:rFonts w:ascii="Arial" w:hAnsi="Arial" w:cs="Arial"/>
          <w:color w:val="1F497D" w:themeColor="text2"/>
          <w:sz w:val="28"/>
          <w:szCs w:val="28"/>
        </w:rPr>
        <w:t>Hmotnost s</w:t>
      </w:r>
      <w:r w:rsidR="00C8714D">
        <w:rPr>
          <w:rFonts w:ascii="Arial" w:hAnsi="Arial" w:cs="Arial"/>
          <w:color w:val="1F497D" w:themeColor="text2"/>
          <w:sz w:val="28"/>
          <w:szCs w:val="28"/>
        </w:rPr>
        <w:t>oučástky je asi 886 g, odpad činí</w:t>
      </w:r>
      <w:r w:rsidRPr="00994683">
        <w:rPr>
          <w:rFonts w:ascii="Arial" w:hAnsi="Arial" w:cs="Arial"/>
          <w:color w:val="1F497D" w:themeColor="text2"/>
          <w:sz w:val="28"/>
          <w:szCs w:val="28"/>
        </w:rPr>
        <w:t xml:space="preserve"> 70%.</w:t>
      </w:r>
    </w:p>
    <w:p w:rsidR="00994683" w:rsidRDefault="00EF7CC1" w:rsidP="00EF7C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3. Strojní součástka se skládá z rotačního válce o průměru podstavy 40 mm a výšce 100 mm a z rotačního kužele se stejným průměrem podstavy. Vypočítejte výšku součástky, když objem kužele je </w:t>
      </w:r>
      <w:proofErr w:type="gramStart"/>
      <w:r>
        <w:rPr>
          <w:rFonts w:ascii="Arial" w:hAnsi="Arial" w:cs="Arial"/>
          <w:sz w:val="32"/>
          <w:szCs w:val="32"/>
        </w:rPr>
        <w:t>30 %  objemu</w:t>
      </w:r>
      <w:proofErr w:type="gramEnd"/>
      <w:r>
        <w:rPr>
          <w:rFonts w:ascii="Arial" w:hAnsi="Arial" w:cs="Arial"/>
          <w:sz w:val="32"/>
          <w:szCs w:val="32"/>
        </w:rPr>
        <w:t xml:space="preserve"> válce.</w:t>
      </w:r>
    </w:p>
    <w:p w:rsidR="00C8714D" w:rsidRDefault="00C8714D" w:rsidP="00EF7CC1">
      <w:pPr>
        <w:rPr>
          <w:rFonts w:ascii="Arial" w:hAnsi="Arial" w:cs="Arial"/>
          <w:sz w:val="32"/>
          <w:szCs w:val="32"/>
        </w:rPr>
      </w:pPr>
    </w:p>
    <w:p w:rsidR="00994683" w:rsidRPr="00C8714D" w:rsidRDefault="00994683" w:rsidP="00994683">
      <w:pPr>
        <w:rPr>
          <w:rFonts w:ascii="Arial" w:hAnsi="Arial" w:cs="Arial"/>
          <w:color w:val="1F497D" w:themeColor="text2"/>
          <w:sz w:val="28"/>
          <w:szCs w:val="28"/>
        </w:rPr>
      </w:pPr>
      <w:r w:rsidRPr="00994683">
        <w:rPr>
          <w:rFonts w:ascii="Arial" w:hAnsi="Arial" w:cs="Arial"/>
          <w:color w:val="1F497D" w:themeColor="text2"/>
          <w:sz w:val="28"/>
          <w:szCs w:val="28"/>
        </w:rPr>
        <w:t>V(kužel)=</w:t>
      </w:r>
      <w:r w:rsidRPr="0099468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color w:val="1F497D" w:themeColor="text2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1F497D" w:themeColor="text2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1F497D" w:themeColor="text2"/>
                <w:sz w:val="28"/>
                <w:szCs w:val="28"/>
              </w:rPr>
              <m:t>3</m:t>
            </m:r>
          </m:den>
        </m:f>
      </m:oMath>
      <w:r w:rsidRPr="00994683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. πr</w:t>
      </w:r>
      <w:r w:rsidRPr="0099468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2</w:t>
      </w:r>
      <w:r w:rsidR="00C8714D">
        <w:rPr>
          <w:rFonts w:ascii="Arial" w:eastAsiaTheme="minorEastAsia" w:hAnsi="Arial" w:cs="Arial"/>
          <w:color w:val="1F497D" w:themeColor="text2"/>
          <w:sz w:val="28"/>
          <w:szCs w:val="28"/>
        </w:rPr>
        <w:t>.v</w:t>
      </w:r>
    </w:p>
    <w:p w:rsidR="00994683" w:rsidRPr="00C8714D" w:rsidRDefault="00994683" w:rsidP="00994683">
      <w:pPr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</w:pPr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>V(válec) = π</w:t>
      </w:r>
      <w:proofErr w:type="gramStart"/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>r</w:t>
      </w:r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  <w:vertAlign w:val="superscript"/>
        </w:rPr>
        <w:t>2</w:t>
      </w:r>
      <w:r w:rsidR="00C8714D"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>.</w:t>
      </w:r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>v , v=</w:t>
      </w:r>
      <w:proofErr w:type="gramEnd"/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 xml:space="preserve"> 3.V</w:t>
      </w:r>
      <w:r w:rsidR="00C8714D"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>:</w:t>
      </w:r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>(π.r</w:t>
      </w:r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  <w:vertAlign w:val="superscript"/>
        </w:rPr>
        <w:t>2</w:t>
      </w:r>
      <w:r w:rsidRPr="00C8714D">
        <w:rPr>
          <w:rFonts w:ascii="Arial" w:eastAsiaTheme="minorEastAsia" w:hAnsi="Arial" w:cs="Arial"/>
          <w:color w:val="1F497D" w:themeColor="text2"/>
          <w:sz w:val="28"/>
          <w:szCs w:val="28"/>
          <w:u w:val="single"/>
        </w:rPr>
        <w:t>)</w:t>
      </w:r>
    </w:p>
    <w:p w:rsidR="00994683" w:rsidRDefault="00994683" w:rsidP="00994683">
      <w:pPr>
        <w:rPr>
          <w:rFonts w:ascii="Arial" w:eastAsiaTheme="minorEastAsia" w:hAnsi="Arial" w:cs="Arial"/>
          <w:color w:val="1F497D" w:themeColor="text2"/>
          <w:sz w:val="28"/>
          <w:szCs w:val="28"/>
        </w:rPr>
      </w:pPr>
      <w:r>
        <w:rPr>
          <w:rFonts w:ascii="Arial" w:eastAsiaTheme="minorEastAsia" w:hAnsi="Arial" w:cs="Arial"/>
          <w:color w:val="1F497D" w:themeColor="text2"/>
          <w:sz w:val="28"/>
          <w:szCs w:val="28"/>
        </w:rPr>
        <w:t>Válec: r=2 cm,  v=10 cm, V=126 cm</w:t>
      </w:r>
      <w:r w:rsidRPr="0099468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3</w:t>
      </w:r>
    </w:p>
    <w:p w:rsidR="00994683" w:rsidRDefault="00994683" w:rsidP="00994683">
      <w:pPr>
        <w:rPr>
          <w:rFonts w:ascii="Arial" w:eastAsiaTheme="minorEastAsia" w:hAnsi="Arial" w:cs="Arial"/>
          <w:color w:val="1F497D" w:themeColor="text2"/>
          <w:sz w:val="28"/>
          <w:szCs w:val="28"/>
        </w:rPr>
      </w:pPr>
      <w:r>
        <w:rPr>
          <w:rFonts w:ascii="Arial" w:eastAsiaTheme="minorEastAsia" w:hAnsi="Arial" w:cs="Arial"/>
          <w:color w:val="1F497D" w:themeColor="text2"/>
          <w:sz w:val="28"/>
          <w:szCs w:val="28"/>
        </w:rPr>
        <w:t>Kužel: 0,3.126</w:t>
      </w:r>
      <w:r w:rsidR="00C8714D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cm</w:t>
      </w:r>
      <w:r w:rsidR="00C8714D" w:rsidRPr="00C8714D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3</w:t>
      </w:r>
      <w:r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= 37,8 </w:t>
      </w:r>
      <w:proofErr w:type="gramStart"/>
      <w:r>
        <w:rPr>
          <w:rFonts w:ascii="Arial" w:eastAsiaTheme="minorEastAsia" w:hAnsi="Arial" w:cs="Arial"/>
          <w:color w:val="1F497D" w:themeColor="text2"/>
          <w:sz w:val="28"/>
          <w:szCs w:val="28"/>
        </w:rPr>
        <w:t>cm</w:t>
      </w:r>
      <w:r w:rsidRPr="00994683">
        <w:rPr>
          <w:rFonts w:ascii="Arial" w:eastAsiaTheme="minorEastAsia" w:hAnsi="Arial" w:cs="Arial"/>
          <w:color w:val="1F497D" w:themeColor="text2"/>
          <w:sz w:val="28"/>
          <w:szCs w:val="28"/>
          <w:vertAlign w:val="superscript"/>
        </w:rPr>
        <w:t>3</w:t>
      </w:r>
      <w:r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,</w:t>
      </w:r>
      <w:r w:rsidR="00C8714D"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</w:t>
      </w:r>
      <w:r>
        <w:rPr>
          <w:rFonts w:ascii="Arial" w:eastAsiaTheme="minorEastAsia" w:hAnsi="Arial" w:cs="Arial"/>
          <w:color w:val="1F497D" w:themeColor="text2"/>
          <w:sz w:val="28"/>
          <w:szCs w:val="28"/>
        </w:rPr>
        <w:t>r=2</w:t>
      </w:r>
      <w:proofErr w:type="gramEnd"/>
      <w:r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 cm, v=9 cm.</w:t>
      </w:r>
    </w:p>
    <w:p w:rsidR="00C8714D" w:rsidRPr="00994683" w:rsidRDefault="00C8714D" w:rsidP="00994683">
      <w:pPr>
        <w:rPr>
          <w:rFonts w:ascii="Arial" w:eastAsiaTheme="minorEastAsia" w:hAnsi="Arial" w:cs="Arial"/>
          <w:color w:val="1F497D" w:themeColor="text2"/>
          <w:sz w:val="28"/>
          <w:szCs w:val="28"/>
        </w:rPr>
      </w:pPr>
      <w:r>
        <w:rPr>
          <w:rFonts w:ascii="Arial" w:eastAsiaTheme="minorEastAsia" w:hAnsi="Arial" w:cs="Arial"/>
          <w:color w:val="1F497D" w:themeColor="text2"/>
          <w:sz w:val="28"/>
          <w:szCs w:val="28"/>
        </w:rPr>
        <w:t xml:space="preserve">Celková výška součástky je (10+9) 19 cm. </w:t>
      </w:r>
    </w:p>
    <w:p w:rsidR="00EF7CC1" w:rsidRDefault="00EF7CC1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</w:p>
    <w:p w:rsidR="00CD5AC7" w:rsidRDefault="00CD5AC7" w:rsidP="006A7F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Použité </w:t>
      </w:r>
      <w:proofErr w:type="gramStart"/>
      <w:r>
        <w:rPr>
          <w:rFonts w:ascii="Arial" w:hAnsi="Arial" w:cs="Arial"/>
          <w:sz w:val="32"/>
          <w:szCs w:val="32"/>
        </w:rPr>
        <w:t>obrázky : www</w:t>
      </w:r>
      <w:proofErr w:type="gramEnd"/>
      <w:r>
        <w:rPr>
          <w:rFonts w:ascii="Arial" w:hAnsi="Arial" w:cs="Arial"/>
          <w:sz w:val="32"/>
          <w:szCs w:val="32"/>
        </w:rPr>
        <w:t>.aristoteles.cz/matematika/stereometrie/</w:t>
      </w:r>
    </w:p>
    <w:sectPr w:rsidR="00CD5AC7" w:rsidSect="000467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78" w:rsidRDefault="00362D78" w:rsidP="006A7FC3">
      <w:pPr>
        <w:spacing w:after="0" w:line="240" w:lineRule="auto"/>
      </w:pPr>
      <w:r>
        <w:separator/>
      </w:r>
    </w:p>
  </w:endnote>
  <w:endnote w:type="continuationSeparator" w:id="0">
    <w:p w:rsidR="00362D78" w:rsidRDefault="00362D78" w:rsidP="006A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68" w:rsidRDefault="00F33D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68" w:rsidRDefault="00F33D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68" w:rsidRDefault="00F33D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78" w:rsidRDefault="00362D78" w:rsidP="006A7FC3">
      <w:pPr>
        <w:spacing w:after="0" w:line="240" w:lineRule="auto"/>
      </w:pPr>
      <w:r>
        <w:separator/>
      </w:r>
    </w:p>
  </w:footnote>
  <w:footnote w:type="continuationSeparator" w:id="0">
    <w:p w:rsidR="00362D78" w:rsidRDefault="00362D78" w:rsidP="006A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68" w:rsidRDefault="00F33D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C3" w:rsidRDefault="00F33D68" w:rsidP="006A7FC3">
    <w:pPr>
      <w:pStyle w:val="Zhlav"/>
    </w:pPr>
    <w:r>
      <w:t>Mgr. Jana Lilková, 21</w:t>
    </w:r>
    <w:r w:rsidR="006A7FC3">
      <w:t xml:space="preserve">.03 2013, 9. ročník, IV/2 Matematika a její aplikace, Matematika-Kužel a válec-opakování na přijímací </w:t>
    </w:r>
    <w:proofErr w:type="gramStart"/>
    <w:r w:rsidR="006A7FC3">
      <w:t>zkoušky , interaktivní</w:t>
    </w:r>
    <w:proofErr w:type="gramEnd"/>
    <w:r w:rsidR="006A7FC3">
      <w:t xml:space="preserve"> práce, pracovní list.</w:t>
    </w:r>
  </w:p>
  <w:p w:rsidR="006A7FC3" w:rsidRDefault="006A7FC3" w:rsidP="006A7FC3">
    <w:pPr>
      <w:pStyle w:val="Zhlav"/>
    </w:pPr>
  </w:p>
  <w:p w:rsidR="006A7FC3" w:rsidRDefault="006A7FC3" w:rsidP="006A7FC3">
    <w:pPr>
      <w:pStyle w:val="Zhlav"/>
    </w:pPr>
  </w:p>
  <w:p w:rsidR="006A7FC3" w:rsidRDefault="006A7FC3">
    <w:pPr>
      <w:pStyle w:val="Zhlav"/>
    </w:pPr>
  </w:p>
  <w:p w:rsidR="006A7FC3" w:rsidRDefault="006A7F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68" w:rsidRDefault="00F33D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4B63"/>
    <w:multiLevelType w:val="hybridMultilevel"/>
    <w:tmpl w:val="D6FC0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FC3"/>
    <w:rsid w:val="00046767"/>
    <w:rsid w:val="001C5D43"/>
    <w:rsid w:val="00354A0B"/>
    <w:rsid w:val="00362D78"/>
    <w:rsid w:val="00510F53"/>
    <w:rsid w:val="006A7FC3"/>
    <w:rsid w:val="00770C3A"/>
    <w:rsid w:val="008F5DA0"/>
    <w:rsid w:val="00994683"/>
    <w:rsid w:val="00BB61CC"/>
    <w:rsid w:val="00C8714D"/>
    <w:rsid w:val="00CD5AC7"/>
    <w:rsid w:val="00E72F5C"/>
    <w:rsid w:val="00EF7CC1"/>
    <w:rsid w:val="00F33D68"/>
    <w:rsid w:val="00F74536"/>
    <w:rsid w:val="00F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FC3"/>
  </w:style>
  <w:style w:type="paragraph" w:styleId="Zpat">
    <w:name w:val="footer"/>
    <w:basedOn w:val="Normln"/>
    <w:link w:val="ZpatChar"/>
    <w:uiPriority w:val="99"/>
    <w:unhideWhenUsed/>
    <w:rsid w:val="006A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FC3"/>
  </w:style>
  <w:style w:type="paragraph" w:styleId="Textbubliny">
    <w:name w:val="Balloon Text"/>
    <w:basedOn w:val="Normln"/>
    <w:link w:val="TextbublinyChar"/>
    <w:uiPriority w:val="99"/>
    <w:semiHidden/>
    <w:unhideWhenUsed/>
    <w:rsid w:val="006A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F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4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FC3"/>
  </w:style>
  <w:style w:type="paragraph" w:styleId="Zpat">
    <w:name w:val="footer"/>
    <w:basedOn w:val="Normln"/>
    <w:link w:val="ZpatChar"/>
    <w:uiPriority w:val="99"/>
    <w:unhideWhenUsed/>
    <w:rsid w:val="006A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FC3"/>
  </w:style>
  <w:style w:type="paragraph" w:styleId="Textbubliny">
    <w:name w:val="Balloon Text"/>
    <w:basedOn w:val="Normln"/>
    <w:link w:val="TextbublinyChar"/>
    <w:uiPriority w:val="99"/>
    <w:semiHidden/>
    <w:unhideWhenUsed/>
    <w:rsid w:val="006A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F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zs-tremosnic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kola@tremosnice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0K1S</dc:creator>
  <cp:lastModifiedBy>Němec Zbyněk</cp:lastModifiedBy>
  <cp:revision>3</cp:revision>
  <dcterms:created xsi:type="dcterms:W3CDTF">2013-03-17T14:22:00Z</dcterms:created>
  <dcterms:modified xsi:type="dcterms:W3CDTF">2013-04-03T08:43:00Z</dcterms:modified>
</cp:coreProperties>
</file>