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CFB7B" w14:textId="7BEE7D3D" w:rsidR="00470082" w:rsidRDefault="003B5D76">
      <w:pPr>
        <w:rPr>
          <w:b/>
          <w:bCs/>
          <w:sz w:val="24"/>
          <w:szCs w:val="24"/>
        </w:rPr>
      </w:pPr>
      <w:r w:rsidRPr="00FB2F55">
        <w:rPr>
          <w:b/>
          <w:bCs/>
          <w:sz w:val="24"/>
          <w:szCs w:val="24"/>
        </w:rPr>
        <w:t xml:space="preserve">Učivo pro 5.C    </w:t>
      </w:r>
      <w:r w:rsidR="00BE0182">
        <w:rPr>
          <w:b/>
          <w:bCs/>
          <w:sz w:val="24"/>
          <w:szCs w:val="24"/>
        </w:rPr>
        <w:t>15</w:t>
      </w:r>
      <w:r w:rsidRPr="00FB2F55">
        <w:rPr>
          <w:b/>
          <w:bCs/>
          <w:sz w:val="24"/>
          <w:szCs w:val="24"/>
        </w:rPr>
        <w:t>.–1</w:t>
      </w:r>
      <w:r w:rsidR="00BE0182">
        <w:rPr>
          <w:b/>
          <w:bCs/>
          <w:sz w:val="24"/>
          <w:szCs w:val="24"/>
        </w:rPr>
        <w:t>9</w:t>
      </w:r>
      <w:r w:rsidRPr="00FB2F55">
        <w:rPr>
          <w:b/>
          <w:bCs/>
          <w:sz w:val="24"/>
          <w:szCs w:val="24"/>
        </w:rPr>
        <w:t>.</w:t>
      </w:r>
      <w:r w:rsidR="00BE0182">
        <w:rPr>
          <w:b/>
          <w:bCs/>
          <w:sz w:val="24"/>
          <w:szCs w:val="24"/>
        </w:rPr>
        <w:t xml:space="preserve"> </w:t>
      </w:r>
      <w:r w:rsidRPr="00FB2F55">
        <w:rPr>
          <w:b/>
          <w:bCs/>
          <w:sz w:val="24"/>
          <w:szCs w:val="24"/>
        </w:rPr>
        <w:t>3.</w:t>
      </w:r>
    </w:p>
    <w:p w14:paraId="2D1D50FD" w14:textId="710D5579" w:rsidR="003B5D76" w:rsidRPr="00FB2F55" w:rsidRDefault="003B5D76">
      <w:pPr>
        <w:rPr>
          <w:b/>
          <w:bCs/>
        </w:rPr>
      </w:pPr>
      <w:r w:rsidRPr="00FB2F55">
        <w:rPr>
          <w:b/>
          <w:bCs/>
        </w:rPr>
        <w:t>ČESKÝ JAZYK</w:t>
      </w:r>
    </w:p>
    <w:p w14:paraId="2794E81D" w14:textId="37890739" w:rsidR="003B5D76" w:rsidRDefault="003B5D76" w:rsidP="00682FE6">
      <w:pPr>
        <w:spacing w:after="0"/>
      </w:pPr>
      <w:r>
        <w:t xml:space="preserve">Učebnice str. </w:t>
      </w:r>
      <w:r w:rsidR="00BE0182">
        <w:t>93</w:t>
      </w:r>
      <w:r>
        <w:t>–9</w:t>
      </w:r>
      <w:r w:rsidR="00BE0182">
        <w:t>6</w:t>
      </w:r>
    </w:p>
    <w:p w14:paraId="1D732819" w14:textId="330CE202" w:rsidR="00BE0182" w:rsidRDefault="003B5D76" w:rsidP="00682FE6">
      <w:pPr>
        <w:spacing w:after="0"/>
      </w:pPr>
      <w:r>
        <w:t xml:space="preserve">Písemně </w:t>
      </w:r>
      <w:proofErr w:type="gramStart"/>
      <w:r w:rsidR="00BE0182">
        <w:t xml:space="preserve">- </w:t>
      </w:r>
      <w:r>
        <w:t xml:space="preserve"> str.</w:t>
      </w:r>
      <w:proofErr w:type="gramEnd"/>
      <w:r>
        <w:t xml:space="preserve"> 9</w:t>
      </w:r>
      <w:r w:rsidR="00BE0182">
        <w:t>4</w:t>
      </w:r>
      <w:r>
        <w:t xml:space="preserve">, </w:t>
      </w:r>
      <w:proofErr w:type="spellStart"/>
      <w:r>
        <w:t>cv</w:t>
      </w:r>
      <w:proofErr w:type="spellEnd"/>
      <w:r>
        <w:t xml:space="preserve">. </w:t>
      </w:r>
      <w:r w:rsidR="00BE0182">
        <w:t>2 první část, bez vět VZOR: hladový vlk – hladoví vlci</w:t>
      </w:r>
    </w:p>
    <w:p w14:paraId="577C6F57" w14:textId="328F5B85" w:rsidR="00BE0182" w:rsidRDefault="00BE0182" w:rsidP="00682FE6">
      <w:pPr>
        <w:pStyle w:val="Odstavecseseznamem"/>
        <w:numPr>
          <w:ilvl w:val="0"/>
          <w:numId w:val="9"/>
        </w:numPr>
        <w:spacing w:after="0"/>
      </w:pPr>
      <w:r>
        <w:t xml:space="preserve">Str. 95 </w:t>
      </w:r>
      <w:proofErr w:type="spellStart"/>
      <w:r>
        <w:t>cv</w:t>
      </w:r>
      <w:proofErr w:type="spellEnd"/>
      <w:r>
        <w:t>. 5</w:t>
      </w:r>
    </w:p>
    <w:p w14:paraId="40B6C8D8" w14:textId="77777777" w:rsidR="00682FE6" w:rsidRDefault="00682FE6" w:rsidP="00682FE6">
      <w:pPr>
        <w:pStyle w:val="Odstavecseseznamem"/>
        <w:spacing w:after="0"/>
        <w:ind w:left="1068"/>
      </w:pPr>
    </w:p>
    <w:p w14:paraId="2D7AC0B4" w14:textId="3F0D7F83" w:rsidR="00BE0182" w:rsidRDefault="0004716D" w:rsidP="00682FE6">
      <w:pPr>
        <w:spacing w:after="0"/>
      </w:pPr>
      <w:r>
        <w:t>Pracovní sešit str. 4</w:t>
      </w:r>
      <w:r w:rsidR="00BE0182">
        <w:t>7</w:t>
      </w:r>
      <w:r>
        <w:t>, c</w:t>
      </w:r>
      <w:proofErr w:type="spellStart"/>
      <w:r>
        <w:t>v</w:t>
      </w:r>
      <w:proofErr w:type="spellEnd"/>
      <w:r>
        <w:t xml:space="preserve">. </w:t>
      </w:r>
      <w:r w:rsidR="00BE0182">
        <w:t>6 – vybarvi spojení stejnou barvou</w:t>
      </w:r>
    </w:p>
    <w:p w14:paraId="0048A1FE" w14:textId="77777777" w:rsidR="00BE0182" w:rsidRDefault="00BE0182" w:rsidP="00682FE6">
      <w:pPr>
        <w:spacing w:after="0"/>
      </w:pPr>
    </w:p>
    <w:p w14:paraId="30CE74FA" w14:textId="03E1961E" w:rsidR="0004716D" w:rsidRDefault="0004716D" w:rsidP="00682FE6">
      <w:pPr>
        <w:spacing w:after="0"/>
      </w:pPr>
      <w:r>
        <w:t>Pracovní sešit – Procvičujeme pravopis přídavných jmen</w:t>
      </w:r>
    </w:p>
    <w:p w14:paraId="2024A15E" w14:textId="354A6B15" w:rsidR="0004716D" w:rsidRDefault="0004716D" w:rsidP="00682FE6">
      <w:pPr>
        <w:spacing w:after="0"/>
      </w:pPr>
      <w:r>
        <w:tab/>
      </w:r>
      <w:r>
        <w:tab/>
        <w:t xml:space="preserve">str. </w:t>
      </w:r>
      <w:r w:rsidR="00BE0182">
        <w:t xml:space="preserve">3 </w:t>
      </w:r>
      <w:proofErr w:type="spellStart"/>
      <w:r w:rsidR="00BE0182">
        <w:t>cv</w:t>
      </w:r>
      <w:proofErr w:type="spellEnd"/>
      <w:r w:rsidR="00BE0182">
        <w:t>. 3</w:t>
      </w:r>
    </w:p>
    <w:p w14:paraId="02FAE391" w14:textId="77777777" w:rsidR="00682FE6" w:rsidRDefault="00682FE6" w:rsidP="00682FE6">
      <w:pPr>
        <w:spacing w:after="0"/>
      </w:pPr>
    </w:p>
    <w:p w14:paraId="5954A416" w14:textId="6EEB4ED8" w:rsidR="00FB2F55" w:rsidRDefault="0004716D">
      <w:pPr>
        <w:rPr>
          <w:b/>
          <w:bCs/>
          <w:i/>
          <w:iCs/>
        </w:rPr>
      </w:pPr>
      <w:r>
        <w:t xml:space="preserve">Čítanka </w:t>
      </w:r>
      <w:r w:rsidR="00FB2F55" w:rsidRPr="00DB2BB1">
        <w:rPr>
          <w:b/>
          <w:bCs/>
          <w:i/>
          <w:iCs/>
        </w:rPr>
        <w:t xml:space="preserve">Tento týden budu zkoušet </w:t>
      </w:r>
      <w:r w:rsidR="00BE0182">
        <w:rPr>
          <w:b/>
          <w:bCs/>
          <w:i/>
          <w:iCs/>
        </w:rPr>
        <w:t>zbývající žáky</w:t>
      </w:r>
      <w:r w:rsidR="00682FE6">
        <w:rPr>
          <w:b/>
          <w:bCs/>
          <w:i/>
          <w:iCs/>
        </w:rPr>
        <w:t xml:space="preserve"> – </w:t>
      </w:r>
      <w:r w:rsidR="00FB2F55" w:rsidRPr="00DB2BB1">
        <w:rPr>
          <w:b/>
          <w:bCs/>
          <w:i/>
          <w:iCs/>
        </w:rPr>
        <w:t>přednes básně Co všechno musí udělat jaro.</w:t>
      </w:r>
    </w:p>
    <w:p w14:paraId="10A32787" w14:textId="77777777" w:rsidR="00682FE6" w:rsidRDefault="00682FE6">
      <w:pPr>
        <w:rPr>
          <w:b/>
          <w:bCs/>
        </w:rPr>
      </w:pPr>
    </w:p>
    <w:p w14:paraId="15AE5822" w14:textId="5FCB2DA6" w:rsidR="0004716D" w:rsidRPr="00FB2F55" w:rsidRDefault="0004716D">
      <w:pPr>
        <w:rPr>
          <w:b/>
          <w:bCs/>
        </w:rPr>
      </w:pPr>
      <w:r w:rsidRPr="00FB2F55">
        <w:rPr>
          <w:b/>
          <w:bCs/>
        </w:rPr>
        <w:t>MATEMATIKA</w:t>
      </w:r>
    </w:p>
    <w:p w14:paraId="72AE4C6A" w14:textId="22CB57B2" w:rsidR="00BE0182" w:rsidRDefault="00BE0182" w:rsidP="00682FE6">
      <w:pPr>
        <w:spacing w:after="0"/>
      </w:pPr>
      <w:r>
        <w:t xml:space="preserve">Pracovní sešit 2. díl: str. 6 </w:t>
      </w:r>
      <w:proofErr w:type="spellStart"/>
      <w:r>
        <w:t>cv</w:t>
      </w:r>
      <w:proofErr w:type="spellEnd"/>
      <w:r>
        <w:t>. 1 a 2</w:t>
      </w:r>
    </w:p>
    <w:p w14:paraId="6DF01A88" w14:textId="456750C9" w:rsidR="00BE0182" w:rsidRDefault="00BE0182" w:rsidP="00682FE6">
      <w:pPr>
        <w:spacing w:after="0"/>
      </w:pPr>
      <w:r>
        <w:tab/>
      </w:r>
      <w:r>
        <w:tab/>
        <w:t xml:space="preserve">        </w:t>
      </w:r>
      <w:r>
        <w:t xml:space="preserve">str. </w:t>
      </w:r>
      <w:r>
        <w:t>7</w:t>
      </w:r>
      <w:r>
        <w:t xml:space="preserve"> </w:t>
      </w:r>
      <w:proofErr w:type="spellStart"/>
      <w:r>
        <w:t>cv</w:t>
      </w:r>
      <w:proofErr w:type="spellEnd"/>
      <w:r>
        <w:t>. 2</w:t>
      </w:r>
    </w:p>
    <w:p w14:paraId="27930FD4" w14:textId="543C9460" w:rsidR="00BE0182" w:rsidRDefault="00BE0182" w:rsidP="00682FE6">
      <w:pPr>
        <w:spacing w:after="0"/>
        <w:ind w:left="708" w:firstLine="708"/>
      </w:pPr>
      <w:r>
        <w:t xml:space="preserve">        </w:t>
      </w:r>
      <w:r>
        <w:t xml:space="preserve">str. </w:t>
      </w:r>
      <w:r>
        <w:t>9</w:t>
      </w:r>
      <w:r>
        <w:t xml:space="preserve"> c</w:t>
      </w:r>
      <w:proofErr w:type="spellStart"/>
      <w:r>
        <w:t>v</w:t>
      </w:r>
      <w:proofErr w:type="spellEnd"/>
      <w:r>
        <w:t xml:space="preserve">. </w:t>
      </w:r>
      <w:r>
        <w:t>3</w:t>
      </w:r>
    </w:p>
    <w:p w14:paraId="331513E6" w14:textId="77777777" w:rsidR="00682FE6" w:rsidRDefault="00682FE6" w:rsidP="00682FE6">
      <w:pPr>
        <w:spacing w:after="0"/>
        <w:ind w:left="708" w:firstLine="708"/>
      </w:pPr>
    </w:p>
    <w:p w14:paraId="06033999" w14:textId="272CEC6B" w:rsidR="00120E77" w:rsidRDefault="00120E77" w:rsidP="00682FE6">
      <w:pPr>
        <w:spacing w:after="0"/>
      </w:pPr>
      <w:r>
        <w:t xml:space="preserve">Početník 1. díl </w:t>
      </w:r>
      <w:r w:rsidR="00BE0182">
        <w:t xml:space="preserve"> </w:t>
      </w:r>
      <w:r>
        <w:t xml:space="preserve"> str. </w:t>
      </w:r>
      <w:r w:rsidR="00BE0182">
        <w:t>35</w:t>
      </w:r>
      <w:r>
        <w:t xml:space="preserve">, </w:t>
      </w:r>
      <w:proofErr w:type="spellStart"/>
      <w:r>
        <w:t>cv</w:t>
      </w:r>
      <w:proofErr w:type="spellEnd"/>
      <w:r>
        <w:t>. 1</w:t>
      </w:r>
    </w:p>
    <w:p w14:paraId="54CC1B91" w14:textId="0147F1AA" w:rsidR="00682FE6" w:rsidRDefault="00120E77" w:rsidP="00682FE6">
      <w:pPr>
        <w:spacing w:after="0"/>
      </w:pPr>
      <w:r>
        <w:tab/>
      </w:r>
      <w:r>
        <w:tab/>
      </w:r>
    </w:p>
    <w:p w14:paraId="1C05C8E2" w14:textId="1DDB92EE" w:rsidR="00120E77" w:rsidRDefault="00120E77" w:rsidP="00682FE6">
      <w:pPr>
        <w:spacing w:after="0"/>
      </w:pPr>
      <w:r>
        <w:t xml:space="preserve">Početník 2. díl   str. </w:t>
      </w:r>
      <w:r w:rsidR="00BE0182">
        <w:t xml:space="preserve">4 </w:t>
      </w:r>
      <w:proofErr w:type="spellStart"/>
      <w:r w:rsidR="00BE0182">
        <w:t>cv</w:t>
      </w:r>
      <w:proofErr w:type="spellEnd"/>
      <w:r w:rsidR="00BE0182">
        <w:t>. 1, 2, 3</w:t>
      </w:r>
    </w:p>
    <w:p w14:paraId="617E8855" w14:textId="4D2A5EE0" w:rsidR="002A5E5F" w:rsidRDefault="002A5E5F"/>
    <w:p w14:paraId="7391D23E" w14:textId="302D371C" w:rsidR="00120E77" w:rsidRPr="00DB2BB1" w:rsidRDefault="00120E77">
      <w:pPr>
        <w:rPr>
          <w:b/>
          <w:bCs/>
        </w:rPr>
      </w:pPr>
      <w:r w:rsidRPr="00DB2BB1">
        <w:rPr>
          <w:b/>
          <w:bCs/>
        </w:rPr>
        <w:t>PŘÍRODOVĚDA</w:t>
      </w:r>
    </w:p>
    <w:p w14:paraId="3A3E5122" w14:textId="6E8F1DA6" w:rsidR="00BE0182" w:rsidRDefault="00BE0182" w:rsidP="002A5E5F">
      <w:pPr>
        <w:rPr>
          <w:b/>
          <w:bCs/>
          <w:i/>
          <w:iCs/>
        </w:rPr>
      </w:pPr>
      <w:r>
        <w:rPr>
          <w:b/>
          <w:bCs/>
          <w:i/>
          <w:iCs/>
        </w:rPr>
        <w:t>Od žáků, kteří neodevzdali projekty „Měsíc“ a „Raketa“ očekávám zaslání tento týden.</w:t>
      </w:r>
    </w:p>
    <w:p w14:paraId="44F07D23" w14:textId="3B02791A" w:rsidR="00682FE6" w:rsidRDefault="00BE0182" w:rsidP="002A5E5F">
      <w:r w:rsidRPr="00682FE6">
        <w:t xml:space="preserve">Vyhledej si </w:t>
      </w:r>
      <w:r w:rsidR="00682FE6">
        <w:t xml:space="preserve">a připrav si k počítači před hodinou PŘ uvedené </w:t>
      </w:r>
      <w:r w:rsidRPr="00682FE6">
        <w:t>učebnic</w:t>
      </w:r>
      <w:r w:rsidR="00682FE6">
        <w:t>e:</w:t>
      </w:r>
    </w:p>
    <w:p w14:paraId="6FC07C1B" w14:textId="51E85856" w:rsidR="002A5E5F" w:rsidRDefault="00BE0182" w:rsidP="00682FE6">
      <w:pPr>
        <w:pStyle w:val="Odstavecseseznamem"/>
        <w:numPr>
          <w:ilvl w:val="0"/>
          <w:numId w:val="9"/>
        </w:numPr>
      </w:pPr>
      <w:r w:rsidRPr="00682FE6">
        <w:t xml:space="preserve"> „Život na Zemi</w:t>
      </w:r>
      <w:r w:rsidR="00682FE6">
        <w:t xml:space="preserve"> – Rozmanitost přírody“ (s obrázkem šimpanze) </w:t>
      </w:r>
    </w:p>
    <w:p w14:paraId="5991BA40" w14:textId="68ECBCC0" w:rsidR="00682FE6" w:rsidRDefault="00682FE6" w:rsidP="00682FE6">
      <w:pPr>
        <w:pStyle w:val="Odstavecseseznamem"/>
        <w:numPr>
          <w:ilvl w:val="0"/>
          <w:numId w:val="9"/>
        </w:numPr>
      </w:pPr>
      <w:r>
        <w:t>„Přehledy živé přírody“</w:t>
      </w:r>
    </w:p>
    <w:p w14:paraId="5D11F793" w14:textId="0CB8A7B6" w:rsidR="00682FE6" w:rsidRDefault="00682FE6" w:rsidP="00682FE6">
      <w:r>
        <w:t xml:space="preserve">Budeme pracovat na str. 29–34 </w:t>
      </w:r>
    </w:p>
    <w:p w14:paraId="01D5DCF9" w14:textId="2A8B022A" w:rsidR="002A5E5F" w:rsidRDefault="002A5E5F" w:rsidP="002A5E5F">
      <w:pPr>
        <w:rPr>
          <w:b/>
          <w:bCs/>
          <w:i/>
          <w:iCs/>
        </w:rPr>
      </w:pPr>
    </w:p>
    <w:p w14:paraId="50000B6D" w14:textId="33348B6E" w:rsidR="002A5E5F" w:rsidRPr="002A5E5F" w:rsidRDefault="002A5E5F" w:rsidP="002A5E5F">
      <w:pPr>
        <w:rPr>
          <w:b/>
          <w:bCs/>
        </w:rPr>
      </w:pPr>
      <w:r w:rsidRPr="002A5E5F">
        <w:rPr>
          <w:b/>
          <w:bCs/>
        </w:rPr>
        <w:t>ANGLIČTINA</w:t>
      </w:r>
    </w:p>
    <w:p w14:paraId="77C6F2C1" w14:textId="77777777" w:rsidR="00682FE6" w:rsidRDefault="00682FE6" w:rsidP="00682FE6">
      <w:pPr>
        <w:spacing w:after="0" w:line="254" w:lineRule="auto"/>
        <w:rPr>
          <w:color w:val="000000"/>
        </w:rPr>
      </w:pPr>
      <w:r>
        <w:rPr>
          <w:color w:val="000000"/>
        </w:rPr>
        <w:t>Lekce 18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Jobs</w:t>
      </w:r>
      <w:proofErr w:type="spellEnd"/>
      <w:r>
        <w:rPr>
          <w:b/>
          <w:bCs/>
          <w:color w:val="000000"/>
        </w:rPr>
        <w:t xml:space="preserve">  </w:t>
      </w:r>
    </w:p>
    <w:p w14:paraId="265BCC47" w14:textId="77777777" w:rsidR="00682FE6" w:rsidRDefault="00682FE6" w:rsidP="00682FE6">
      <w:pPr>
        <w:spacing w:after="0" w:line="254" w:lineRule="auto"/>
        <w:rPr>
          <w:color w:val="000000"/>
        </w:rPr>
      </w:pPr>
      <w:r>
        <w:rPr>
          <w:color w:val="000000"/>
        </w:rPr>
        <w:t>učebnice a pracovní sešit str. 38/39 </w:t>
      </w:r>
    </w:p>
    <w:p w14:paraId="2AB88481" w14:textId="77777777" w:rsidR="00682FE6" w:rsidRDefault="00682FE6" w:rsidP="00682FE6">
      <w:pPr>
        <w:spacing w:after="0" w:line="254" w:lineRule="auto"/>
        <w:rPr>
          <w:color w:val="000000"/>
        </w:rPr>
      </w:pPr>
      <w:r>
        <w:rPr>
          <w:color w:val="000000"/>
        </w:rPr>
        <w:t>V Zadání v </w:t>
      </w:r>
      <w:proofErr w:type="spellStart"/>
      <w:r>
        <w:rPr>
          <w:color w:val="000000"/>
        </w:rPr>
        <w:t>Teamsech</w:t>
      </w:r>
      <w:proofErr w:type="spellEnd"/>
      <w:r>
        <w:rPr>
          <w:color w:val="000000"/>
        </w:rPr>
        <w:t xml:space="preserve"> vypracujte pracovní </w:t>
      </w:r>
      <w:proofErr w:type="gramStart"/>
      <w:r>
        <w:rPr>
          <w:color w:val="000000"/>
        </w:rPr>
        <w:t xml:space="preserve">list:  </w:t>
      </w:r>
      <w:proofErr w:type="spellStart"/>
      <w:r>
        <w:rPr>
          <w:b/>
          <w:bCs/>
          <w:color w:val="000000"/>
        </w:rPr>
        <w:t>What</w:t>
      </w:r>
      <w:proofErr w:type="spellEnd"/>
      <w:proofErr w:type="gramEnd"/>
      <w:r>
        <w:rPr>
          <w:b/>
          <w:bCs/>
          <w:color w:val="000000"/>
        </w:rPr>
        <w:t xml:space="preserve"> are </w:t>
      </w:r>
      <w:proofErr w:type="spellStart"/>
      <w:r>
        <w:rPr>
          <w:b/>
          <w:bCs/>
          <w:color w:val="000000"/>
        </w:rPr>
        <w:t>their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jobs</w:t>
      </w:r>
      <w:proofErr w:type="spellEnd"/>
      <w:r>
        <w:rPr>
          <w:b/>
          <w:bCs/>
          <w:color w:val="000000"/>
        </w:rPr>
        <w:t>? </w:t>
      </w:r>
    </w:p>
    <w:p w14:paraId="03C011FF" w14:textId="77777777" w:rsidR="00682FE6" w:rsidRDefault="00682FE6" w:rsidP="00682FE6">
      <w:pPr>
        <w:spacing w:after="0" w:line="254" w:lineRule="auto"/>
        <w:rPr>
          <w:color w:val="000000"/>
        </w:rPr>
      </w:pPr>
      <w:r>
        <w:rPr>
          <w:color w:val="000000"/>
        </w:rPr>
        <w:t>Doplňujte si v pracovních sešitech lekce 16,17,18.  </w:t>
      </w:r>
    </w:p>
    <w:p w14:paraId="7A7F21E6" w14:textId="77777777" w:rsidR="00682FE6" w:rsidRDefault="00682FE6" w:rsidP="00682FE6">
      <w:pPr>
        <w:spacing w:after="0" w:line="254" w:lineRule="auto"/>
        <w:rPr>
          <w:color w:val="000000"/>
        </w:rPr>
      </w:pPr>
      <w:r>
        <w:rPr>
          <w:color w:val="000000"/>
        </w:rPr>
        <w:t>Pracovní sešity přineste na recepci ke kontrole v pondělí 22.3. </w:t>
      </w:r>
    </w:p>
    <w:p w14:paraId="2EECAC0D" w14:textId="4F4EEF42" w:rsidR="00682FE6" w:rsidRDefault="00682FE6" w:rsidP="00682FE6">
      <w:pPr>
        <w:spacing w:after="0" w:line="254" w:lineRule="auto"/>
        <w:rPr>
          <w:color w:val="000000"/>
        </w:rPr>
      </w:pPr>
      <w:r>
        <w:rPr>
          <w:color w:val="000000"/>
        </w:rPr>
        <w:br/>
      </w:r>
      <w:proofErr w:type="spellStart"/>
      <w:r>
        <w:rPr>
          <w:color w:val="000000"/>
        </w:rPr>
        <w:t>I'm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looking</w:t>
      </w:r>
      <w:proofErr w:type="spellEnd"/>
      <w:r>
        <w:rPr>
          <w:color w:val="000000"/>
        </w:rPr>
        <w:t xml:space="preserve"> forward to </w:t>
      </w:r>
      <w:proofErr w:type="spellStart"/>
      <w:r>
        <w:rPr>
          <w:color w:val="000000"/>
        </w:rPr>
        <w:t>seeing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ALL on on-line </w:t>
      </w:r>
      <w:proofErr w:type="spellStart"/>
      <w:r>
        <w:rPr>
          <w:color w:val="000000"/>
        </w:rPr>
        <w:t>lessons</w:t>
      </w:r>
      <w:proofErr w:type="spellEnd"/>
      <w:r>
        <w:rPr>
          <w:color w:val="000000"/>
        </w:rPr>
        <w:t>. </w:t>
      </w:r>
    </w:p>
    <w:p w14:paraId="4891342E" w14:textId="77777777" w:rsidR="00682FE6" w:rsidRDefault="00682FE6" w:rsidP="00682FE6">
      <w:pPr>
        <w:spacing w:after="0" w:line="254" w:lineRule="auto"/>
        <w:rPr>
          <w:color w:val="000000"/>
        </w:rPr>
      </w:pPr>
      <w:proofErr w:type="spellStart"/>
      <w:r>
        <w:rPr>
          <w:color w:val="000000"/>
        </w:rPr>
        <w:t>Please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camera</w:t>
      </w:r>
      <w:proofErr w:type="spellEnd"/>
      <w:r>
        <w:rPr>
          <w:color w:val="000000"/>
        </w:rPr>
        <w:t xml:space="preserve"> ON.</w:t>
      </w:r>
    </w:p>
    <w:p w14:paraId="058BB12A" w14:textId="77777777" w:rsidR="00682FE6" w:rsidRDefault="00682FE6" w:rsidP="00682FE6">
      <w:pPr>
        <w:spacing w:after="0" w:line="254" w:lineRule="auto"/>
        <w:rPr>
          <w:color w:val="000000"/>
        </w:rPr>
      </w:pPr>
      <w:proofErr w:type="spellStart"/>
      <w:r>
        <w:rPr>
          <w:color w:val="000000"/>
        </w:rPr>
        <w:t>Thank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>,</w:t>
      </w:r>
    </w:p>
    <w:p w14:paraId="5B1853AD" w14:textId="400EB8BC" w:rsidR="00682FE6" w:rsidRDefault="00682FE6" w:rsidP="00682FE6">
      <w:pPr>
        <w:spacing w:after="0" w:line="254" w:lineRule="auto"/>
        <w:rPr>
          <w:color w:val="000000"/>
        </w:rPr>
      </w:pPr>
      <w:proofErr w:type="spellStart"/>
      <w:r>
        <w:rPr>
          <w:color w:val="000000"/>
        </w:rPr>
        <w:t>Mrs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Blatchford</w:t>
      </w:r>
      <w:proofErr w:type="spellEnd"/>
    </w:p>
    <w:p w14:paraId="0FD1E40F" w14:textId="77777777" w:rsidR="00682FE6" w:rsidRDefault="00682FE6" w:rsidP="00682FE6">
      <w:pPr>
        <w:spacing w:after="0" w:line="254" w:lineRule="auto"/>
        <w:rPr>
          <w:color w:val="000000"/>
        </w:rPr>
      </w:pPr>
    </w:p>
    <w:p w14:paraId="3A622BFD" w14:textId="25FCE70E" w:rsidR="002A5E5F" w:rsidRDefault="002A5E5F" w:rsidP="002A5E5F">
      <w:pPr>
        <w:rPr>
          <w:rFonts w:eastAsia="Times New Roman"/>
          <w:b/>
          <w:bCs/>
          <w:color w:val="000000"/>
        </w:rPr>
      </w:pPr>
      <w:r w:rsidRPr="002A5E5F">
        <w:rPr>
          <w:rFonts w:eastAsia="Times New Roman"/>
          <w:b/>
          <w:bCs/>
          <w:color w:val="000000"/>
        </w:rPr>
        <w:lastRenderedPageBreak/>
        <w:t>VLASTIVĚDA</w:t>
      </w:r>
      <w:r w:rsidR="00682FE6">
        <w:rPr>
          <w:rFonts w:eastAsia="Times New Roman"/>
          <w:b/>
          <w:bCs/>
          <w:color w:val="000000"/>
        </w:rPr>
        <w:t xml:space="preserve"> /ZEMĚPIS</w:t>
      </w:r>
    </w:p>
    <w:p w14:paraId="3BF2BD71" w14:textId="77777777" w:rsidR="00682FE6" w:rsidRDefault="00682FE6" w:rsidP="00682FE6">
      <w:r>
        <w:t>Opakování: kraje České republiky (Morava a Slezsko)</w:t>
      </w:r>
    </w:p>
    <w:p w14:paraId="6A5A6B7B" w14:textId="77777777" w:rsidR="00682FE6" w:rsidRPr="00682FE6" w:rsidRDefault="00682FE6" w:rsidP="00682FE6">
      <w:pPr>
        <w:rPr>
          <w:b/>
          <w:bCs/>
          <w:outline/>
          <w:color w:val="ED7D31" w:themeColor="accent2"/>
          <w:sz w:val="32"/>
          <w:szCs w:val="32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682FE6">
        <w:rPr>
          <w:b/>
          <w:bCs/>
          <w:outline/>
          <w:color w:val="ED7D31" w:themeColor="accent2"/>
          <w:sz w:val="32"/>
          <w:szCs w:val="32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Planeta ZEMĚ</w:t>
      </w:r>
    </w:p>
    <w:p w14:paraId="29DA4486" w14:textId="77777777" w:rsidR="00682FE6" w:rsidRPr="002136A9" w:rsidRDefault="00682FE6" w:rsidP="00682FE6">
      <w:pPr>
        <w:rPr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136A9">
        <w:rPr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Země:</w:t>
      </w:r>
    </w:p>
    <w:p w14:paraId="35837F4E" w14:textId="77777777" w:rsidR="00682FE6" w:rsidRDefault="00682FE6" w:rsidP="00682FE6">
      <w:pPr>
        <w:pStyle w:val="Odstavecseseznamem"/>
        <w:numPr>
          <w:ilvl w:val="0"/>
          <w:numId w:val="10"/>
        </w:numPr>
      </w:pPr>
      <w:r>
        <w:t>název planety</w:t>
      </w:r>
    </w:p>
    <w:p w14:paraId="10B796C6" w14:textId="77777777" w:rsidR="00682FE6" w:rsidRDefault="00682FE6" w:rsidP="00682FE6">
      <w:pPr>
        <w:pStyle w:val="Odstavecseseznamem"/>
        <w:numPr>
          <w:ilvl w:val="0"/>
          <w:numId w:val="10"/>
        </w:numPr>
      </w:pPr>
      <w:r>
        <w:t>přibližně má tvar koule</w:t>
      </w:r>
    </w:p>
    <w:p w14:paraId="6E1FEFAF" w14:textId="77777777" w:rsidR="00682FE6" w:rsidRDefault="00682FE6" w:rsidP="00682FE6">
      <w:pPr>
        <w:pStyle w:val="Odstavecseseznamem"/>
        <w:numPr>
          <w:ilvl w:val="0"/>
          <w:numId w:val="10"/>
        </w:numPr>
      </w:pPr>
      <w:r>
        <w:t>přesnou polohu na Zemi určujeme podle zeměpisné sítě, kterou tvoří poledníky a rovnoběžky</w:t>
      </w:r>
    </w:p>
    <w:p w14:paraId="5A3B10E5" w14:textId="77777777" w:rsidR="00682FE6" w:rsidRDefault="00682FE6" w:rsidP="00682FE6">
      <w:pPr>
        <w:pStyle w:val="Odstavecseseznamem"/>
        <w:numPr>
          <w:ilvl w:val="0"/>
          <w:numId w:val="13"/>
        </w:numPr>
      </w:pPr>
      <w:r>
        <w:t>n</w:t>
      </w:r>
      <w:r w:rsidRPr="008C7ABF">
        <w:t xml:space="preserve">ejdelší rovnoběžka se nazývá </w:t>
      </w:r>
      <w:r w:rsidRPr="008C7ABF">
        <w:rPr>
          <w:b/>
          <w:bCs/>
        </w:rPr>
        <w:t>rovník</w:t>
      </w:r>
      <w:r w:rsidRPr="008C7ABF">
        <w:t xml:space="preserve"> a rozděluje zeměkouli na severní a jižní polokouli</w:t>
      </w:r>
    </w:p>
    <w:p w14:paraId="27041901" w14:textId="77777777" w:rsidR="00682FE6" w:rsidRDefault="00682FE6" w:rsidP="00682FE6">
      <w:pPr>
        <w:pStyle w:val="Odstavecseseznamem"/>
        <w:numPr>
          <w:ilvl w:val="0"/>
          <w:numId w:val="13"/>
        </w:numPr>
      </w:pPr>
      <w:r w:rsidRPr="008C7ABF">
        <w:t xml:space="preserve"> </w:t>
      </w:r>
      <w:r>
        <w:t>h</w:t>
      </w:r>
      <w:r w:rsidRPr="008C7ABF">
        <w:t xml:space="preserve">lavní poledník se jmenuje </w:t>
      </w:r>
      <w:r w:rsidRPr="008C7ABF">
        <w:rPr>
          <w:b/>
          <w:bCs/>
        </w:rPr>
        <w:t>Greenwichský</w:t>
      </w:r>
      <w:r w:rsidRPr="008C7ABF">
        <w:t>, říkáme mu nultý. Rozděluje zeměkouli na západní a východní polokouli</w:t>
      </w:r>
    </w:p>
    <w:p w14:paraId="633FFFD9" w14:textId="77777777" w:rsidR="00682FE6" w:rsidRPr="008C7ABF" w:rsidRDefault="00682FE6" w:rsidP="00682FE6">
      <w:r w:rsidRPr="004C6B57">
        <w:rPr>
          <w:b/>
          <w:bCs/>
        </w:rPr>
        <w:t xml:space="preserve">Glóbus </w:t>
      </w:r>
      <w:r w:rsidRPr="008C7ABF">
        <w:t>je zmenšený model naší Země. Na jeho povrchu si můžeme ukázat povrch naší planety. Vodní plochy jsou modré, ostatní barvy znázorňují souš.</w:t>
      </w:r>
    </w:p>
    <w:p w14:paraId="2947026C" w14:textId="77777777" w:rsidR="00682FE6" w:rsidRDefault="00682FE6" w:rsidP="00682FE6"/>
    <w:p w14:paraId="2434B3DD" w14:textId="77777777" w:rsidR="00682FE6" w:rsidRDefault="00682FE6" w:rsidP="00682FE6">
      <w:r>
        <w:rPr>
          <w:noProof/>
        </w:rPr>
        <w:drawing>
          <wp:anchor distT="0" distB="0" distL="114300" distR="114300" simplePos="0" relativeHeight="251659264" behindDoc="1" locked="0" layoutInCell="1" allowOverlap="1" wp14:anchorId="6F0505CA" wp14:editId="2EBC18E9">
            <wp:simplePos x="0" y="0"/>
            <wp:positionH relativeFrom="column">
              <wp:posOffset>4030345</wp:posOffset>
            </wp:positionH>
            <wp:positionV relativeFrom="paragraph">
              <wp:posOffset>93345</wp:posOffset>
            </wp:positionV>
            <wp:extent cx="1964690" cy="1988820"/>
            <wp:effectExtent l="0" t="0" r="0" b="0"/>
            <wp:wrapNone/>
            <wp:docPr id="7" name="Obrázek 7" descr="Zeměpisná sí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eměpisná sí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114664F" wp14:editId="06A59901">
            <wp:extent cx="1920240" cy="1938528"/>
            <wp:effectExtent l="0" t="0" r="3810" b="5080"/>
            <wp:docPr id="6" name="Obrázek 6" descr="Zeměpisná sí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eměpisná sí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27" cy="195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EB669A" wp14:editId="76CBD97F">
            <wp:extent cx="1996440" cy="2037184"/>
            <wp:effectExtent l="0" t="0" r="3810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279" cy="20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4FBD5" w14:textId="77777777" w:rsidR="00682FE6" w:rsidRDefault="00682FE6" w:rsidP="00682FE6"/>
    <w:p w14:paraId="2F9DC5FD" w14:textId="77777777" w:rsidR="00682FE6" w:rsidRDefault="00682FE6" w:rsidP="00682FE6">
      <w:r w:rsidRPr="00EF7736">
        <w:rPr>
          <w:noProof/>
        </w:rPr>
        <w:drawing>
          <wp:anchor distT="0" distB="0" distL="114300" distR="114300" simplePos="0" relativeHeight="251660288" behindDoc="0" locked="0" layoutInCell="1" allowOverlap="1" wp14:anchorId="0563DCE0" wp14:editId="631D2D1A">
            <wp:simplePos x="0" y="0"/>
            <wp:positionH relativeFrom="column">
              <wp:posOffset>94615</wp:posOffset>
            </wp:positionH>
            <wp:positionV relativeFrom="paragraph">
              <wp:posOffset>25400</wp:posOffset>
            </wp:positionV>
            <wp:extent cx="2134235" cy="2152650"/>
            <wp:effectExtent l="19050" t="19050" r="18415" b="19050"/>
            <wp:wrapSquare wrapText="bothSides"/>
            <wp:docPr id="5125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4ED43221-DE44-4CBD-BA3F-E11BAF6487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5">
                      <a:extLst>
                        <a:ext uri="{FF2B5EF4-FFF2-40B4-BE49-F238E27FC236}">
                          <a16:creationId xmlns:a16="http://schemas.microsoft.com/office/drawing/2014/main" id="{4ED43221-DE44-4CBD-BA3F-E11BAF6487F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2152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149CF" w14:textId="77777777" w:rsidR="00682FE6" w:rsidRPr="00280181" w:rsidRDefault="00682FE6" w:rsidP="00682FE6"/>
    <w:p w14:paraId="5C396E4D" w14:textId="77777777" w:rsidR="00682FE6" w:rsidRPr="00280181" w:rsidRDefault="00682FE6" w:rsidP="00682FE6"/>
    <w:p w14:paraId="22497397" w14:textId="77777777" w:rsidR="00682FE6" w:rsidRPr="00280181" w:rsidRDefault="00682FE6" w:rsidP="00682FE6"/>
    <w:p w14:paraId="76E425BE" w14:textId="77777777" w:rsidR="00682FE6" w:rsidRPr="00280181" w:rsidRDefault="00682FE6" w:rsidP="00682FE6"/>
    <w:p w14:paraId="2988EB93" w14:textId="77777777" w:rsidR="00682FE6" w:rsidRPr="00280181" w:rsidRDefault="00682FE6" w:rsidP="00682FE6"/>
    <w:p w14:paraId="04C2427E" w14:textId="77777777" w:rsidR="00682FE6" w:rsidRPr="00280181" w:rsidRDefault="00682FE6" w:rsidP="00682FE6"/>
    <w:p w14:paraId="2B7D9851" w14:textId="77777777" w:rsidR="00682FE6" w:rsidRPr="00280181" w:rsidRDefault="00682FE6" w:rsidP="00682FE6"/>
    <w:p w14:paraId="0C492C47" w14:textId="77777777" w:rsidR="00682FE6" w:rsidRPr="00280181" w:rsidRDefault="00682FE6" w:rsidP="00682FE6"/>
    <w:p w14:paraId="6E3452E4" w14:textId="77777777" w:rsidR="00682FE6" w:rsidRPr="00280181" w:rsidRDefault="00682FE6" w:rsidP="00682FE6"/>
    <w:p w14:paraId="685CF062" w14:textId="77777777" w:rsidR="00682FE6" w:rsidRPr="00280181" w:rsidRDefault="00682FE6" w:rsidP="00682FE6"/>
    <w:p w14:paraId="507ECDAC" w14:textId="77777777" w:rsidR="00682FE6" w:rsidRDefault="00682FE6" w:rsidP="00682FE6">
      <w:r>
        <w:rPr>
          <w:noProof/>
        </w:rPr>
        <w:lastRenderedPageBreak/>
        <w:drawing>
          <wp:inline distT="0" distB="0" distL="0" distR="0" wp14:anchorId="71583355" wp14:editId="5FB62B81">
            <wp:extent cx="5021580" cy="3326797"/>
            <wp:effectExtent l="0" t="0" r="7620" b="6985"/>
            <wp:docPr id="9" name="Obrázek 9" descr="Oceány a světadíly :: Hravé uč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ceány a světadíly :: Hravé učení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07" cy="335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512CE" w14:textId="77777777" w:rsidR="00682FE6" w:rsidRDefault="00682FE6" w:rsidP="00682FE6">
      <w:pPr>
        <w:rPr>
          <w:b/>
          <w:bCs/>
        </w:rPr>
      </w:pPr>
      <w:proofErr w:type="gramStart"/>
      <w:r w:rsidRPr="00940E81">
        <w:rPr>
          <w:b/>
          <w:bCs/>
        </w:rPr>
        <w:t>Oceány</w:t>
      </w:r>
      <w:r w:rsidRPr="002810E8">
        <w:rPr>
          <w:i/>
          <w:iCs/>
        </w:rPr>
        <w:t>(</w:t>
      </w:r>
      <w:proofErr w:type="gramEnd"/>
      <w:r w:rsidRPr="002810E8">
        <w:rPr>
          <w:i/>
          <w:iCs/>
        </w:rPr>
        <w:t>vypiš z mapky)</w:t>
      </w:r>
      <w:r>
        <w:rPr>
          <w:i/>
          <w:iCs/>
        </w:rPr>
        <w:t>:</w:t>
      </w:r>
    </w:p>
    <w:p w14:paraId="76CF4213" w14:textId="77777777" w:rsidR="00682FE6" w:rsidRDefault="00682FE6" w:rsidP="00682FE6">
      <w:pPr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__________________________________________________________________________________</w:t>
      </w:r>
    </w:p>
    <w:p w14:paraId="0826B98F" w14:textId="77777777" w:rsidR="00682FE6" w:rsidRDefault="00682FE6" w:rsidP="00682FE6">
      <w:pPr>
        <w:rPr>
          <w:b/>
          <w:bCs/>
        </w:rPr>
      </w:pPr>
    </w:p>
    <w:p w14:paraId="50A950BB" w14:textId="77777777" w:rsidR="00682FE6" w:rsidRPr="00940E81" w:rsidRDefault="00682FE6" w:rsidP="00682FE6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0A8AEF1A" w14:textId="77777777" w:rsidR="00682FE6" w:rsidRDefault="00682FE6" w:rsidP="00682FE6">
      <w:pPr>
        <w:rPr>
          <w:sz w:val="24"/>
          <w:szCs w:val="24"/>
        </w:rPr>
      </w:pPr>
      <w:r w:rsidRPr="00C15990">
        <w:rPr>
          <w:sz w:val="24"/>
          <w:szCs w:val="24"/>
        </w:rPr>
        <w:t>Na mapách /glóbusu/ můžeme vidět různé barvy. Vodstvo je vyznačeno barvou modrou, pevnina je vyznačena odstíny hnědé a zelené. Zelená barva znázorňuje nížiny, hnědá barva hory a pohoří. Čím je barva tmavší, tím je pohoří vyšší. Pevnina je na naší Zemi rozdělena na 6 částí – světadílů /kontinentů/.</w:t>
      </w:r>
    </w:p>
    <w:p w14:paraId="0F0371C5" w14:textId="77777777" w:rsidR="00682FE6" w:rsidRPr="00806E8E" w:rsidRDefault="00682FE6" w:rsidP="00682FE6">
      <w:pPr>
        <w:rPr>
          <w:rFonts w:cstheme="minorHAnsi"/>
          <w:i/>
          <w:iCs/>
          <w:sz w:val="24"/>
          <w:szCs w:val="24"/>
          <w:u w:val="single"/>
        </w:rPr>
      </w:pPr>
      <w:r w:rsidRPr="00C15990">
        <w:rPr>
          <w:i/>
          <w:iCs/>
          <w:sz w:val="24"/>
          <w:szCs w:val="24"/>
          <w:u w:val="single"/>
        </w:rPr>
        <w:t xml:space="preserve"> </w:t>
      </w:r>
      <w:r w:rsidRPr="00806E8E">
        <w:rPr>
          <w:rFonts w:cstheme="minorHAnsi"/>
          <w:i/>
          <w:iCs/>
          <w:sz w:val="24"/>
          <w:szCs w:val="24"/>
          <w:u w:val="single"/>
        </w:rPr>
        <w:t>Vybarvi podle mapy světa</w:t>
      </w:r>
      <w:r>
        <w:rPr>
          <w:rFonts w:cstheme="minorHAnsi"/>
          <w:i/>
          <w:iCs/>
          <w:sz w:val="24"/>
          <w:szCs w:val="24"/>
          <w:u w:val="single"/>
        </w:rPr>
        <w:t xml:space="preserve"> </w:t>
      </w:r>
      <w:r w:rsidRPr="00806E8E">
        <w:rPr>
          <w:rFonts w:cstheme="minorHAnsi"/>
          <w:i/>
          <w:iCs/>
          <w:sz w:val="24"/>
          <w:szCs w:val="24"/>
          <w:u w:val="single"/>
        </w:rPr>
        <w:t>(učebnice Putování po Evropě str.3):</w:t>
      </w:r>
    </w:p>
    <w:p w14:paraId="12304452" w14:textId="77777777" w:rsidR="00682FE6" w:rsidRPr="009053C7" w:rsidRDefault="00682FE6" w:rsidP="00682FE6">
      <w:pPr>
        <w:rPr>
          <w:rFonts w:cstheme="minorHAnsi"/>
          <w:b/>
          <w:bCs/>
          <w:sz w:val="24"/>
          <w:szCs w:val="24"/>
        </w:rPr>
      </w:pPr>
      <w:r w:rsidRPr="00806E8E">
        <w:rPr>
          <w:rFonts w:cstheme="minorHAnsi"/>
          <w:b/>
          <w:bCs/>
          <w:sz w:val="24"/>
          <w:szCs w:val="24"/>
        </w:rPr>
        <w:t xml:space="preserve"> </w:t>
      </w:r>
      <w:r w:rsidRPr="00806E8E">
        <w:rPr>
          <w:rFonts w:cstheme="minorHAnsi"/>
          <w:b/>
          <w:bCs/>
          <w:sz w:val="24"/>
          <w:szCs w:val="24"/>
        </w:rPr>
        <w:sym w:font="Symbol" w:char="F0B7"/>
      </w:r>
      <w:r w:rsidRPr="00806E8E">
        <w:rPr>
          <w:rFonts w:cstheme="minorHAnsi"/>
          <w:b/>
          <w:bCs/>
          <w:sz w:val="24"/>
          <w:szCs w:val="24"/>
        </w:rPr>
        <w:t xml:space="preserve">Ameriku červeně </w:t>
      </w:r>
      <w:r w:rsidRPr="00806E8E">
        <w:rPr>
          <w:rFonts w:cstheme="minorHAnsi"/>
          <w:b/>
          <w:bCs/>
          <w:sz w:val="24"/>
          <w:szCs w:val="24"/>
        </w:rPr>
        <w:sym w:font="Symbol" w:char="F0B7"/>
      </w:r>
      <w:r w:rsidRPr="00806E8E">
        <w:rPr>
          <w:rFonts w:cstheme="minorHAnsi"/>
          <w:b/>
          <w:bCs/>
          <w:sz w:val="24"/>
          <w:szCs w:val="24"/>
        </w:rPr>
        <w:t xml:space="preserve">Evropu modře </w:t>
      </w:r>
      <w:r w:rsidRPr="00806E8E">
        <w:rPr>
          <w:rFonts w:cstheme="minorHAnsi"/>
          <w:b/>
          <w:bCs/>
          <w:sz w:val="24"/>
          <w:szCs w:val="24"/>
        </w:rPr>
        <w:sym w:font="Symbol" w:char="F0B7"/>
      </w:r>
      <w:r w:rsidRPr="00806E8E">
        <w:rPr>
          <w:rFonts w:cstheme="minorHAnsi"/>
          <w:b/>
          <w:bCs/>
          <w:sz w:val="24"/>
          <w:szCs w:val="24"/>
        </w:rPr>
        <w:t xml:space="preserve">Austrálii zeleně </w:t>
      </w:r>
      <w:r w:rsidRPr="00806E8E">
        <w:rPr>
          <w:rFonts w:cstheme="minorHAnsi"/>
          <w:b/>
          <w:bCs/>
          <w:sz w:val="24"/>
          <w:szCs w:val="24"/>
        </w:rPr>
        <w:sym w:font="Symbol" w:char="F0B7"/>
      </w:r>
      <w:r w:rsidRPr="00806E8E">
        <w:rPr>
          <w:rFonts w:cstheme="minorHAnsi"/>
          <w:b/>
          <w:bCs/>
          <w:sz w:val="24"/>
          <w:szCs w:val="24"/>
        </w:rPr>
        <w:t xml:space="preserve">Afriku černě </w:t>
      </w:r>
      <w:r w:rsidRPr="00806E8E">
        <w:rPr>
          <w:rFonts w:cstheme="minorHAnsi"/>
          <w:b/>
          <w:bCs/>
          <w:sz w:val="24"/>
          <w:szCs w:val="24"/>
        </w:rPr>
        <w:sym w:font="Symbol" w:char="F0B7"/>
      </w:r>
      <w:r w:rsidRPr="00806E8E">
        <w:rPr>
          <w:rFonts w:cstheme="minorHAnsi"/>
          <w:b/>
          <w:bCs/>
          <w:sz w:val="24"/>
          <w:szCs w:val="24"/>
        </w:rPr>
        <w:t>Asii žlutě</w:t>
      </w:r>
    </w:p>
    <w:p w14:paraId="60B9C8A4" w14:textId="77777777" w:rsidR="00682FE6" w:rsidRPr="00C15990" w:rsidRDefault="00682FE6" w:rsidP="00682FE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AAFD5CB" wp14:editId="76A9B618">
            <wp:extent cx="4953000" cy="2471586"/>
            <wp:effectExtent l="0" t="0" r="0" b="5080"/>
            <wp:docPr id="4" name="Obrázek 4" descr="Mapa světa: Státy, slepá, online, podrobná mapa země🗺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pa světa: Státy, slepá, online, podrobná mapa země🗺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860" cy="247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32706" w14:textId="77777777" w:rsidR="00682FE6" w:rsidRDefault="00682FE6" w:rsidP="00682FE6"/>
    <w:p w14:paraId="096A8401" w14:textId="5AE95ACB" w:rsidR="00682FE6" w:rsidRPr="00682FE6" w:rsidRDefault="00682FE6" w:rsidP="00682FE6">
      <w:pPr>
        <w:rPr>
          <w:rFonts w:eastAsia="Times New Roman"/>
          <w:b/>
          <w:bCs/>
          <w:color w:val="000000"/>
        </w:rPr>
      </w:pPr>
      <w:r w:rsidRPr="00682FE6">
        <w:rPr>
          <w:rFonts w:eastAsia="Times New Roman"/>
          <w:b/>
          <w:bCs/>
          <w:color w:val="000000"/>
        </w:rPr>
        <w:lastRenderedPageBreak/>
        <w:t>VLASTIVĚDA /</w:t>
      </w:r>
      <w:r>
        <w:rPr>
          <w:rFonts w:eastAsia="Times New Roman"/>
          <w:b/>
          <w:bCs/>
          <w:color w:val="000000"/>
        </w:rPr>
        <w:t>DĚJEPIS</w:t>
      </w:r>
    </w:p>
    <w:p w14:paraId="1C589132" w14:textId="77777777" w:rsidR="00682FE6" w:rsidRPr="00D8639B" w:rsidRDefault="00682FE6" w:rsidP="00682FE6">
      <w:pPr>
        <w:pStyle w:val="paragraph"/>
        <w:numPr>
          <w:ilvl w:val="0"/>
          <w:numId w:val="12"/>
        </w:num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Opakování</w:t>
      </w:r>
    </w:p>
    <w:p w14:paraId="0CC6DE58" w14:textId="77777777" w:rsidR="00682FE6" w:rsidRPr="00BA0A22" w:rsidRDefault="00682FE6" w:rsidP="00682FE6">
      <w:pPr>
        <w:pStyle w:val="paragraph"/>
        <w:numPr>
          <w:ilvl w:val="0"/>
          <w:numId w:val="12"/>
        </w:numPr>
        <w:textAlignment w:val="baseline"/>
        <w:rPr>
          <w:rFonts w:ascii="Calibri" w:hAnsi="Calibri" w:cs="Calibri"/>
        </w:rPr>
      </w:pPr>
      <w:r w:rsidRPr="00BA0A22">
        <w:rPr>
          <w:rFonts w:ascii="Calibri" w:hAnsi="Calibri" w:cs="Calibri"/>
          <w:b/>
          <w:bCs/>
          <w:u w:val="single"/>
        </w:rPr>
        <w:t>PRAŽSKÉ JARO</w:t>
      </w:r>
      <w:r>
        <w:rPr>
          <w:rFonts w:ascii="Calibri" w:hAnsi="Calibri" w:cs="Calibri"/>
          <w:b/>
          <w:bCs/>
          <w:u w:val="single"/>
        </w:rPr>
        <w:t xml:space="preserve"> (nové učivo z 8.3.)</w:t>
      </w:r>
    </w:p>
    <w:p w14:paraId="444C8BC4" w14:textId="77777777" w:rsidR="00682FE6" w:rsidRPr="00BA0A22" w:rsidRDefault="00682FE6" w:rsidP="00682FE6">
      <w:pPr>
        <w:pStyle w:val="paragraph"/>
        <w:numPr>
          <w:ilvl w:val="0"/>
          <w:numId w:val="12"/>
        </w:numPr>
        <w:textAlignment w:val="baseline"/>
        <w:rPr>
          <w:rFonts w:ascii="Calibri" w:hAnsi="Calibri" w:cs="Calibri"/>
        </w:rPr>
      </w:pPr>
      <w:r w:rsidRPr="00BA0A22">
        <w:rPr>
          <w:rFonts w:ascii="Calibri" w:hAnsi="Calibri" w:cs="Calibri"/>
          <w:b/>
          <w:bCs/>
          <w:u w:val="single"/>
        </w:rPr>
        <w:t>OKUPACE ČESKOSLOVENSKA = NORMALIZACE</w:t>
      </w:r>
    </w:p>
    <w:p w14:paraId="479AC814" w14:textId="77777777" w:rsidR="00682FE6" w:rsidRPr="00285392" w:rsidRDefault="00682FE6" w:rsidP="00682FE6">
      <w:pPr>
        <w:pStyle w:val="Odstavecseseznamem"/>
      </w:pPr>
      <w:r w:rsidRPr="0035539B">
        <w:rPr>
          <w:b/>
          <w:bCs/>
          <w:highlight w:val="yellow"/>
          <w:u w:val="single"/>
        </w:rPr>
        <w:t>JAN PALACH</w:t>
      </w:r>
    </w:p>
    <w:p w14:paraId="17FA73FF" w14:textId="77777777" w:rsidR="00682FE6" w:rsidRPr="00285392" w:rsidRDefault="00682FE6" w:rsidP="00682FE6">
      <w:pPr>
        <w:numPr>
          <w:ilvl w:val="0"/>
          <w:numId w:val="11"/>
        </w:numPr>
      </w:pPr>
      <w:r w:rsidRPr="00285392">
        <w:t>student Univerzity Karlovy v Praze</w:t>
      </w:r>
    </w:p>
    <w:p w14:paraId="7E40B11C" w14:textId="77777777" w:rsidR="00682FE6" w:rsidRPr="00285392" w:rsidRDefault="00682FE6" w:rsidP="00682FE6">
      <w:pPr>
        <w:numPr>
          <w:ilvl w:val="0"/>
          <w:numId w:val="11"/>
        </w:numPr>
      </w:pPr>
      <w:r w:rsidRPr="00285392">
        <w:rPr>
          <w:b/>
          <w:bCs/>
        </w:rPr>
        <w:t>19. ledna 1969 se na protest proti okupaci upálil</w:t>
      </w:r>
    </w:p>
    <w:p w14:paraId="12D77736" w14:textId="77777777" w:rsidR="00682FE6" w:rsidRDefault="00682FE6" w:rsidP="00682FE6">
      <w:r w:rsidRPr="00285392">
        <w:t xml:space="preserve"> → čin veřejnost hluboce pobouřil, avšak ke změně situace nedošlo</w:t>
      </w:r>
    </w:p>
    <w:p w14:paraId="7DEFC58E" w14:textId="77777777" w:rsidR="00682FE6" w:rsidRDefault="00682FE6" w:rsidP="002A5E5F">
      <w:pPr>
        <w:rPr>
          <w:rFonts w:eastAsia="Times New Roman"/>
          <w:b/>
          <w:bCs/>
          <w:color w:val="000000"/>
        </w:rPr>
      </w:pPr>
    </w:p>
    <w:sectPr w:rsidR="00682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1164F"/>
    <w:multiLevelType w:val="hybridMultilevel"/>
    <w:tmpl w:val="367A59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26F6"/>
    <w:multiLevelType w:val="hybridMultilevel"/>
    <w:tmpl w:val="B25ADB08"/>
    <w:lvl w:ilvl="0" w:tplc="819A61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4AA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A62BC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0AA0F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B0B44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1AF14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00DF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4AE7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4404D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54354"/>
    <w:multiLevelType w:val="hybridMultilevel"/>
    <w:tmpl w:val="407A0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013E1"/>
    <w:multiLevelType w:val="hybridMultilevel"/>
    <w:tmpl w:val="BA8ADDB8"/>
    <w:lvl w:ilvl="0" w:tplc="93EE8C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2EEC1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9689B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F8F12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96E8D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B6976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3443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089FA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7EFF2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533B0"/>
    <w:multiLevelType w:val="hybridMultilevel"/>
    <w:tmpl w:val="2B885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C086B"/>
    <w:multiLevelType w:val="hybridMultilevel"/>
    <w:tmpl w:val="4906E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94C23"/>
    <w:multiLevelType w:val="hybridMultilevel"/>
    <w:tmpl w:val="5ED0A9E0"/>
    <w:lvl w:ilvl="0" w:tplc="A3DEF8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A80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64E0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0ABE0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36B1A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4CEFB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E15A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F0C63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86C41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65E14"/>
    <w:multiLevelType w:val="hybridMultilevel"/>
    <w:tmpl w:val="C8C60E46"/>
    <w:lvl w:ilvl="0" w:tplc="19DEC9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98FF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4099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ECF5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6C3C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24E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A5C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EE1E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7A80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A3CC6"/>
    <w:multiLevelType w:val="hybridMultilevel"/>
    <w:tmpl w:val="78C6B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224ED"/>
    <w:multiLevelType w:val="hybridMultilevel"/>
    <w:tmpl w:val="84983FC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029EB"/>
    <w:multiLevelType w:val="hybridMultilevel"/>
    <w:tmpl w:val="B5749BF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9E364D5"/>
    <w:multiLevelType w:val="hybridMultilevel"/>
    <w:tmpl w:val="2EA6034C"/>
    <w:lvl w:ilvl="0" w:tplc="1882ACF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3E85A2A"/>
    <w:multiLevelType w:val="hybridMultilevel"/>
    <w:tmpl w:val="A94E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2"/>
  </w:num>
  <w:num w:numId="6">
    <w:abstractNumId w:val="1"/>
  </w:num>
  <w:num w:numId="7">
    <w:abstractNumId w:val="6"/>
  </w:num>
  <w:num w:numId="8">
    <w:abstractNumId w:val="3"/>
  </w:num>
  <w:num w:numId="9">
    <w:abstractNumId w:val="11"/>
  </w:num>
  <w:num w:numId="10">
    <w:abstractNumId w:val="8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76"/>
    <w:rsid w:val="00001B76"/>
    <w:rsid w:val="0004716D"/>
    <w:rsid w:val="00120E77"/>
    <w:rsid w:val="002A5E5F"/>
    <w:rsid w:val="003B5D76"/>
    <w:rsid w:val="00682FE6"/>
    <w:rsid w:val="00874670"/>
    <w:rsid w:val="00A92628"/>
    <w:rsid w:val="00BE0182"/>
    <w:rsid w:val="00DB2BB1"/>
    <w:rsid w:val="00FB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5728"/>
  <w15:chartTrackingRefBased/>
  <w15:docId w15:val="{8A3B44A1-44E2-464E-9ABC-C858AEE3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2A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A5E5F"/>
  </w:style>
  <w:style w:type="character" w:customStyle="1" w:styleId="eop">
    <w:name w:val="eop"/>
    <w:basedOn w:val="Standardnpsmoodstavce"/>
    <w:rsid w:val="002A5E5F"/>
  </w:style>
  <w:style w:type="character" w:customStyle="1" w:styleId="contextualspellingandgrammarerror">
    <w:name w:val="contextualspellingandgrammarerror"/>
    <w:basedOn w:val="Standardnpsmoodstavce"/>
    <w:rsid w:val="002A5E5F"/>
  </w:style>
  <w:style w:type="paragraph" w:styleId="Odstavecseseznamem">
    <w:name w:val="List Paragraph"/>
    <w:basedOn w:val="Normln"/>
    <w:uiPriority w:val="34"/>
    <w:qFormat/>
    <w:rsid w:val="00BE0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7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Jouzová</dc:creator>
  <cp:keywords/>
  <dc:description/>
  <cp:lastModifiedBy>Jana Jouzová</cp:lastModifiedBy>
  <cp:revision>3</cp:revision>
  <dcterms:created xsi:type="dcterms:W3CDTF">2021-03-05T11:32:00Z</dcterms:created>
  <dcterms:modified xsi:type="dcterms:W3CDTF">2021-03-12T12:48:00Z</dcterms:modified>
</cp:coreProperties>
</file>