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5ED6" w14:textId="656C22C4" w:rsidR="001B57FA" w:rsidRPr="001B57FA" w:rsidRDefault="001B57FA">
      <w:pPr>
        <w:rPr>
          <w:sz w:val="24"/>
          <w:szCs w:val="24"/>
        </w:rPr>
      </w:pPr>
      <w:r w:rsidRPr="001B57FA">
        <w:rPr>
          <w:sz w:val="24"/>
          <w:szCs w:val="24"/>
        </w:rPr>
        <w:t>8. tř.</w:t>
      </w:r>
    </w:p>
    <w:p w14:paraId="44691129" w14:textId="77777777" w:rsidR="001B57FA" w:rsidRPr="001B57FA" w:rsidRDefault="001B57FA" w:rsidP="001B57FA">
      <w:pPr>
        <w:rPr>
          <w:sz w:val="24"/>
          <w:szCs w:val="24"/>
        </w:rPr>
      </w:pPr>
      <w:r w:rsidRPr="001B57FA">
        <w:rPr>
          <w:sz w:val="24"/>
          <w:szCs w:val="24"/>
        </w:rPr>
        <w:t>ZADÁNÍ na týden 12. – 16. 10. 2020</w:t>
      </w:r>
    </w:p>
    <w:p w14:paraId="33734552" w14:textId="0DC42059" w:rsidR="001B57FA" w:rsidRPr="001B57FA" w:rsidRDefault="001B57FA">
      <w:pPr>
        <w:rPr>
          <w:sz w:val="24"/>
          <w:szCs w:val="24"/>
        </w:rPr>
      </w:pPr>
    </w:p>
    <w:p w14:paraId="3819B0A1" w14:textId="097C8813" w:rsidR="001B57FA" w:rsidRDefault="001B57FA" w:rsidP="001B57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>U každého tvrzení urči, zda je správné (zakroužkuj ANO X NE)</w:t>
      </w:r>
    </w:p>
    <w:p w14:paraId="097CFE1F" w14:textId="77777777" w:rsidR="006A0D4E" w:rsidRPr="006A0D4E" w:rsidRDefault="006A0D4E" w:rsidP="006A0D4E">
      <w:pPr>
        <w:pStyle w:val="Odstavecseseznamem"/>
        <w:rPr>
          <w:sz w:val="24"/>
          <w:szCs w:val="24"/>
        </w:rPr>
      </w:pPr>
    </w:p>
    <w:p w14:paraId="28D7D4ED" w14:textId="546C4F44" w:rsidR="001B57FA" w:rsidRDefault="001B57FA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 xml:space="preserve">V demokratickém státě máme právo </w:t>
      </w:r>
      <w:r w:rsidR="00296B26" w:rsidRPr="006A0D4E">
        <w:rPr>
          <w:sz w:val="24"/>
          <w:szCs w:val="24"/>
        </w:rPr>
        <w:t xml:space="preserve">vyjádřit nesouhlas, ale zároveň povinnost dodržovat státem vydané zákony </w:t>
      </w:r>
      <w:r w:rsidR="006A0D4E">
        <w:rPr>
          <w:sz w:val="24"/>
          <w:szCs w:val="24"/>
        </w:rPr>
        <w:tab/>
      </w:r>
      <w:r w:rsidR="006A0D4E" w:rsidRPr="006A0D4E">
        <w:rPr>
          <w:sz w:val="24"/>
          <w:szCs w:val="24"/>
        </w:rPr>
        <w:t>ANO X NE</w:t>
      </w:r>
    </w:p>
    <w:p w14:paraId="2ED71A6D" w14:textId="77777777" w:rsidR="006A0D4E" w:rsidRPr="006A0D4E" w:rsidRDefault="006A0D4E" w:rsidP="006A0D4E">
      <w:pPr>
        <w:pStyle w:val="Odstavecseseznamem"/>
        <w:ind w:left="1440"/>
        <w:rPr>
          <w:sz w:val="24"/>
          <w:szCs w:val="24"/>
        </w:rPr>
      </w:pPr>
    </w:p>
    <w:p w14:paraId="38ACB784" w14:textId="2060229C" w:rsidR="00296B26" w:rsidRDefault="00296B26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 xml:space="preserve">Mezi základní lidské právo patří právo na </w:t>
      </w:r>
      <w:proofErr w:type="gramStart"/>
      <w:r w:rsidRPr="006A0D4E">
        <w:rPr>
          <w:sz w:val="24"/>
          <w:szCs w:val="24"/>
        </w:rPr>
        <w:t xml:space="preserve">život </w:t>
      </w:r>
      <w:r w:rsidR="006A0D4E">
        <w:rPr>
          <w:sz w:val="24"/>
          <w:szCs w:val="24"/>
        </w:rPr>
        <w:t xml:space="preserve"> </w:t>
      </w:r>
      <w:r w:rsidR="006A0D4E">
        <w:rPr>
          <w:sz w:val="24"/>
          <w:szCs w:val="24"/>
        </w:rPr>
        <w:tab/>
      </w:r>
      <w:proofErr w:type="gramEnd"/>
      <w:r w:rsidR="006A0D4E" w:rsidRPr="006A0D4E">
        <w:rPr>
          <w:sz w:val="24"/>
          <w:szCs w:val="24"/>
        </w:rPr>
        <w:t>ANO X NE</w:t>
      </w:r>
    </w:p>
    <w:p w14:paraId="45511CA7" w14:textId="77777777" w:rsidR="006A0D4E" w:rsidRPr="006A0D4E" w:rsidRDefault="006A0D4E" w:rsidP="006A0D4E">
      <w:pPr>
        <w:rPr>
          <w:sz w:val="24"/>
          <w:szCs w:val="24"/>
        </w:rPr>
      </w:pPr>
    </w:p>
    <w:p w14:paraId="4522F51A" w14:textId="16DCA0E8" w:rsidR="00296B26" w:rsidRDefault="00296B26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 xml:space="preserve">V totalitním státě probíhají svobodné volby </w:t>
      </w:r>
      <w:r w:rsidR="006A0D4E">
        <w:rPr>
          <w:sz w:val="24"/>
          <w:szCs w:val="24"/>
        </w:rPr>
        <w:tab/>
      </w:r>
      <w:r w:rsidR="006A0D4E" w:rsidRPr="006A0D4E">
        <w:rPr>
          <w:sz w:val="24"/>
          <w:szCs w:val="24"/>
        </w:rPr>
        <w:t>ANO X NE</w:t>
      </w:r>
    </w:p>
    <w:p w14:paraId="1669CCA3" w14:textId="77777777" w:rsidR="006A0D4E" w:rsidRPr="006A0D4E" w:rsidRDefault="006A0D4E" w:rsidP="006A0D4E">
      <w:pPr>
        <w:rPr>
          <w:sz w:val="24"/>
          <w:szCs w:val="24"/>
        </w:rPr>
      </w:pPr>
    </w:p>
    <w:p w14:paraId="06AFCC54" w14:textId="7F4B7E68" w:rsidR="00296B26" w:rsidRDefault="006A0D4E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>V demokratické státě má prezident především reprezentativní moc</w:t>
      </w:r>
      <w:r>
        <w:rPr>
          <w:sz w:val="24"/>
          <w:szCs w:val="24"/>
        </w:rPr>
        <w:t xml:space="preserve"> </w:t>
      </w:r>
      <w:r w:rsidRPr="006A0D4E">
        <w:rPr>
          <w:sz w:val="24"/>
          <w:szCs w:val="24"/>
        </w:rPr>
        <w:t>ANO X NE</w:t>
      </w:r>
    </w:p>
    <w:p w14:paraId="1533E86A" w14:textId="77777777" w:rsidR="006A0D4E" w:rsidRPr="006A0D4E" w:rsidRDefault="006A0D4E" w:rsidP="006A0D4E">
      <w:pPr>
        <w:pStyle w:val="Odstavecseseznamem"/>
        <w:rPr>
          <w:sz w:val="24"/>
          <w:szCs w:val="24"/>
        </w:rPr>
      </w:pPr>
    </w:p>
    <w:p w14:paraId="5DAB71A6" w14:textId="77777777" w:rsidR="006A0D4E" w:rsidRPr="006A0D4E" w:rsidRDefault="006A0D4E" w:rsidP="006A0D4E">
      <w:pPr>
        <w:pStyle w:val="Odstavecseseznamem"/>
        <w:rPr>
          <w:sz w:val="24"/>
          <w:szCs w:val="24"/>
        </w:rPr>
      </w:pPr>
    </w:p>
    <w:p w14:paraId="5998D66F" w14:textId="7A0787C7" w:rsidR="006A0D4E" w:rsidRDefault="006A0D4E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>V ČR je politický systém řízení státu založen na dělbě moci (moc zákonodárná, výkonná, soudní)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D4E">
        <w:rPr>
          <w:sz w:val="24"/>
          <w:szCs w:val="24"/>
        </w:rPr>
        <w:t>ANO X NE</w:t>
      </w:r>
    </w:p>
    <w:p w14:paraId="427CCFD2" w14:textId="77777777" w:rsidR="006A0D4E" w:rsidRPr="006A0D4E" w:rsidRDefault="006A0D4E" w:rsidP="006A0D4E">
      <w:pPr>
        <w:pStyle w:val="Odstavecseseznamem"/>
        <w:ind w:left="1440"/>
        <w:rPr>
          <w:sz w:val="24"/>
          <w:szCs w:val="24"/>
        </w:rPr>
      </w:pPr>
    </w:p>
    <w:p w14:paraId="13919066" w14:textId="6BD2E9DD" w:rsidR="006A0D4E" w:rsidRDefault="006A0D4E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>Soudy v demokratickém státě musí být nezávislé</w:t>
      </w:r>
      <w:r>
        <w:rPr>
          <w:sz w:val="24"/>
          <w:szCs w:val="24"/>
        </w:rPr>
        <w:tab/>
      </w:r>
      <w:r w:rsidRPr="006A0D4E">
        <w:rPr>
          <w:sz w:val="24"/>
          <w:szCs w:val="24"/>
        </w:rPr>
        <w:t>ANO X NE</w:t>
      </w:r>
    </w:p>
    <w:p w14:paraId="685D68A4" w14:textId="77777777" w:rsidR="006A0D4E" w:rsidRPr="006A0D4E" w:rsidRDefault="006A0D4E" w:rsidP="006A0D4E">
      <w:pPr>
        <w:pStyle w:val="Odstavecseseznamem"/>
        <w:rPr>
          <w:sz w:val="24"/>
          <w:szCs w:val="24"/>
        </w:rPr>
      </w:pPr>
    </w:p>
    <w:p w14:paraId="57F836DC" w14:textId="77777777" w:rsidR="006A0D4E" w:rsidRPr="006A0D4E" w:rsidRDefault="006A0D4E" w:rsidP="006A0D4E">
      <w:pPr>
        <w:pStyle w:val="Odstavecseseznamem"/>
        <w:ind w:left="1440"/>
        <w:rPr>
          <w:sz w:val="24"/>
          <w:szCs w:val="24"/>
        </w:rPr>
      </w:pPr>
    </w:p>
    <w:p w14:paraId="096B9600" w14:textId="08C74607" w:rsidR="006A0D4E" w:rsidRPr="006A0D4E" w:rsidRDefault="006A0D4E" w:rsidP="001B57F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A0D4E">
        <w:rPr>
          <w:sz w:val="24"/>
          <w:szCs w:val="24"/>
        </w:rPr>
        <w:t xml:space="preserve">V totalitním státě existuje spravedlivý soud </w:t>
      </w:r>
      <w:r>
        <w:rPr>
          <w:sz w:val="24"/>
          <w:szCs w:val="24"/>
        </w:rPr>
        <w:tab/>
      </w:r>
      <w:r w:rsidRPr="006A0D4E">
        <w:rPr>
          <w:sz w:val="24"/>
          <w:szCs w:val="24"/>
        </w:rPr>
        <w:t>ANO X NE</w:t>
      </w:r>
    </w:p>
    <w:sectPr w:rsidR="006A0D4E" w:rsidRPr="006A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D6D37"/>
    <w:multiLevelType w:val="hybridMultilevel"/>
    <w:tmpl w:val="9984C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FA"/>
    <w:rsid w:val="001B57FA"/>
    <w:rsid w:val="00296B26"/>
    <w:rsid w:val="006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59C9"/>
  <w15:chartTrackingRefBased/>
  <w15:docId w15:val="{EB015D4E-A861-42B5-9724-303A82A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Dončuková</dc:creator>
  <cp:keywords/>
  <dc:description/>
  <cp:lastModifiedBy>Petra Dončuková</cp:lastModifiedBy>
  <cp:revision>1</cp:revision>
  <dcterms:created xsi:type="dcterms:W3CDTF">2020-10-09T08:07:00Z</dcterms:created>
  <dcterms:modified xsi:type="dcterms:W3CDTF">2020-10-09T09:03:00Z</dcterms:modified>
</cp:coreProperties>
</file>